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8B" w:rsidRDefault="00DB038B" w:rsidP="00BC7A33">
      <w:pPr>
        <w:jc w:val="both"/>
      </w:pPr>
    </w:p>
    <w:p w:rsidR="00DB038B" w:rsidRDefault="00DB038B" w:rsidP="00BC7A33">
      <w:pPr>
        <w:jc w:val="both"/>
      </w:pPr>
    </w:p>
    <w:p w:rsidR="00DB038B" w:rsidRPr="00525212" w:rsidRDefault="00DB038B" w:rsidP="006176CA">
      <w:pPr>
        <w:jc w:val="center"/>
        <w:rPr>
          <w:rFonts w:asciiTheme="majorHAnsi" w:hAnsiTheme="majorHAnsi"/>
          <w:sz w:val="48"/>
          <w:szCs w:val="48"/>
        </w:rPr>
      </w:pPr>
      <w:r w:rsidRPr="00525212">
        <w:rPr>
          <w:rFonts w:asciiTheme="majorHAnsi" w:hAnsiTheme="majorHAnsi"/>
          <w:sz w:val="48"/>
          <w:szCs w:val="48"/>
        </w:rPr>
        <w:t xml:space="preserve">Alexandre </w:t>
      </w:r>
      <w:proofErr w:type="spellStart"/>
      <w:r w:rsidRPr="00525212">
        <w:rPr>
          <w:rFonts w:asciiTheme="majorHAnsi" w:hAnsiTheme="majorHAnsi"/>
          <w:sz w:val="48"/>
          <w:szCs w:val="48"/>
        </w:rPr>
        <w:t>Lanzeray</w:t>
      </w:r>
      <w:proofErr w:type="spellEnd"/>
    </w:p>
    <w:p w:rsidR="00DB038B" w:rsidRDefault="00DB038B" w:rsidP="006176CA">
      <w:pPr>
        <w:jc w:val="center"/>
      </w:pPr>
    </w:p>
    <w:p w:rsidR="00DB038B" w:rsidRDefault="00DB038B" w:rsidP="006176CA">
      <w:pPr>
        <w:jc w:val="center"/>
      </w:pPr>
    </w:p>
    <w:p w:rsidR="00DB038B" w:rsidRDefault="00DB038B" w:rsidP="006176C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1657350"/>
            <wp:effectExtent l="19050" t="0" r="0" b="0"/>
            <wp:docPr id="7" name="Image 5" descr="H:\Users\Administrator\Documents\EISTI\Stages\ING 2 - Itnovem\Itnov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Users\Administrator\Documents\EISTI\Stages\ING 2 - Itnovem\Itnov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8B" w:rsidRPr="00525212" w:rsidRDefault="00DB038B" w:rsidP="006176CA">
      <w:pPr>
        <w:jc w:val="center"/>
      </w:pPr>
    </w:p>
    <w:p w:rsidR="00DB038B" w:rsidRDefault="00DB038B" w:rsidP="006176CA">
      <w:pPr>
        <w:jc w:val="center"/>
        <w:rPr>
          <w:rFonts w:asciiTheme="majorHAnsi" w:hAnsiTheme="majorHAnsi"/>
          <w:sz w:val="32"/>
          <w:szCs w:val="32"/>
        </w:rPr>
      </w:pPr>
    </w:p>
    <w:p w:rsidR="00DB038B" w:rsidRPr="00262ABC" w:rsidRDefault="00DB038B" w:rsidP="006176CA">
      <w:pPr>
        <w:jc w:val="center"/>
        <w:rPr>
          <w:rFonts w:asciiTheme="majorHAnsi" w:hAnsiTheme="majorHAnsi"/>
          <w:sz w:val="56"/>
          <w:szCs w:val="56"/>
        </w:rPr>
      </w:pPr>
      <w:proofErr w:type="spellStart"/>
      <w:r w:rsidRPr="00262ABC">
        <w:rPr>
          <w:rFonts w:asciiTheme="majorHAnsi" w:hAnsiTheme="majorHAnsi"/>
          <w:sz w:val="56"/>
          <w:szCs w:val="56"/>
        </w:rPr>
        <w:t>Internship</w:t>
      </w:r>
      <w:proofErr w:type="spellEnd"/>
      <w:r w:rsidRPr="00262ABC">
        <w:rPr>
          <w:rFonts w:asciiTheme="majorHAnsi" w:hAnsiTheme="majorHAnsi"/>
          <w:sz w:val="56"/>
          <w:szCs w:val="56"/>
        </w:rPr>
        <w:t xml:space="preserve"> Report</w:t>
      </w:r>
    </w:p>
    <w:p w:rsidR="00DB038B" w:rsidRDefault="00DB038B" w:rsidP="00BC7A33">
      <w:pPr>
        <w:jc w:val="both"/>
      </w:pPr>
    </w:p>
    <w:p w:rsidR="00DB038B" w:rsidRDefault="00DB038B" w:rsidP="00BC7A33">
      <w:pPr>
        <w:jc w:val="both"/>
      </w:pPr>
    </w:p>
    <w:p w:rsidR="00DB038B" w:rsidRDefault="003F3A63" w:rsidP="00BC7A33">
      <w:pPr>
        <w:jc w:val="both"/>
      </w:pPr>
      <w:r>
        <w:rPr>
          <w:noProof/>
          <w:lang w:eastAsia="fr-FR"/>
        </w:rPr>
        <w:pict>
          <v:rect id="_x0000_s1026" style="position:absolute;left:0;text-align:left;margin-left:13.15pt;margin-top:18.95pt;width:435pt;height:152.25pt;z-index:251660288" filled="f" fillcolor="#eeece1 [3214]" stroked="f" strokecolor="#76923c [2406]" strokeweight="5pt">
            <v:stroke linestyle="thickThin"/>
            <v:shadow color="#868686"/>
            <v:textbox>
              <w:txbxContent>
                <w:p w:rsidR="00DB038B" w:rsidRPr="006106F7" w:rsidRDefault="00DB038B" w:rsidP="00DB038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948A54" w:themeColor="background2" w:themeShade="80"/>
                      <w:sz w:val="36"/>
                      <w:szCs w:val="36"/>
                      <w:lang w:val="en-US"/>
                    </w:rPr>
                  </w:pPr>
                  <w:r w:rsidRPr="006106F7">
                    <w:rPr>
                      <w:rFonts w:ascii="Times New Roman" w:hAnsi="Times New Roman" w:cs="Times New Roman"/>
                      <w:b/>
                      <w:color w:val="948A54" w:themeColor="background2" w:themeShade="80"/>
                      <w:sz w:val="36"/>
                      <w:szCs w:val="36"/>
                      <w:lang w:val="en-US"/>
                    </w:rPr>
                    <w:t>ITNOVEM</w:t>
                  </w:r>
                  <w:r w:rsidR="002844E8" w:rsidRPr="006106F7">
                    <w:rPr>
                      <w:rFonts w:ascii="Times New Roman" w:hAnsi="Times New Roman" w:cs="Times New Roman"/>
                      <w:b/>
                      <w:color w:val="948A54" w:themeColor="background2" w:themeShade="80"/>
                      <w:sz w:val="36"/>
                      <w:szCs w:val="36"/>
                      <w:lang w:val="en-US"/>
                    </w:rPr>
                    <w:t xml:space="preserve"> COMPANY</w:t>
                  </w:r>
                </w:p>
                <w:p w:rsidR="00DB038B" w:rsidRPr="006106F7" w:rsidRDefault="00DB038B" w:rsidP="00DB038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proofErr w:type="gramStart"/>
                  <w:r w:rsidRPr="006106F7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175</w:t>
                  </w:r>
                  <w:proofErr w:type="gramEnd"/>
                  <w:r w:rsidRPr="006106F7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 Boulevard </w:t>
                  </w:r>
                  <w:proofErr w:type="spellStart"/>
                  <w:r w:rsidRPr="006106F7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Anatole</w:t>
                  </w:r>
                  <w:proofErr w:type="spellEnd"/>
                  <w:r w:rsidRPr="006106F7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 France</w:t>
                  </w:r>
                </w:p>
                <w:p w:rsidR="00DB038B" w:rsidRPr="006106F7" w:rsidRDefault="00DB038B" w:rsidP="00DB038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proofErr w:type="gramStart"/>
                  <w:r w:rsidRPr="006106F7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93285</w:t>
                  </w:r>
                  <w:proofErr w:type="gramEnd"/>
                  <w:r w:rsidRPr="006106F7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 Saint-Denis</w:t>
                  </w:r>
                </w:p>
                <w:p w:rsidR="00DB038B" w:rsidRPr="006106F7" w:rsidRDefault="00DB038B" w:rsidP="00DB03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lang w:val="en-US"/>
                    </w:rPr>
                  </w:pPr>
                  <w:r w:rsidRPr="006106F7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lang w:val="en-US"/>
                    </w:rPr>
                    <w:t xml:space="preserve">01 48 13 91 </w:t>
                  </w:r>
                  <w:proofErr w:type="spellStart"/>
                  <w:r w:rsidRPr="006106F7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lang w:val="en-US"/>
                    </w:rPr>
                    <w:t>91</w:t>
                  </w:r>
                  <w:proofErr w:type="spellEnd"/>
                </w:p>
                <w:p w:rsidR="00DB038B" w:rsidRPr="006106F7" w:rsidRDefault="00DB038B" w:rsidP="00DB038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106F7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@ </w:t>
                  </w:r>
                  <w:hyperlink r:id="rId10" w:history="1">
                    <w:r w:rsidRPr="006106F7">
                      <w:rPr>
                        <w:rStyle w:val="Lienhypertexte"/>
                        <w:rFonts w:ascii="Times New Roman" w:hAnsi="Times New Roman" w:cs="Times New Roman"/>
                        <w:b/>
                        <w:color w:val="948A54" w:themeColor="background2" w:themeShade="80"/>
                        <w:sz w:val="36"/>
                        <w:szCs w:val="36"/>
                        <w:lang w:val="en-US"/>
                      </w:rPr>
                      <w:t>itnovem.com</w:t>
                    </w:r>
                  </w:hyperlink>
                </w:p>
              </w:txbxContent>
            </v:textbox>
          </v:rect>
        </w:pict>
      </w:r>
    </w:p>
    <w:p w:rsidR="00DB038B" w:rsidRDefault="00DB038B" w:rsidP="00BC7A33">
      <w:pPr>
        <w:jc w:val="both"/>
      </w:pPr>
    </w:p>
    <w:p w:rsidR="00DB038B" w:rsidRDefault="00DB038B" w:rsidP="00BC7A33">
      <w:pPr>
        <w:jc w:val="both"/>
      </w:pPr>
    </w:p>
    <w:p w:rsidR="00DB038B" w:rsidRDefault="00DB038B" w:rsidP="00BC7A33">
      <w:pPr>
        <w:jc w:val="both"/>
      </w:pPr>
    </w:p>
    <w:p w:rsidR="00DB038B" w:rsidRDefault="00DB038B" w:rsidP="00BC7A33">
      <w:pPr>
        <w:jc w:val="both"/>
      </w:pPr>
    </w:p>
    <w:p w:rsidR="00DB038B" w:rsidRDefault="00DB038B" w:rsidP="00BC7A33">
      <w:pPr>
        <w:jc w:val="both"/>
      </w:pPr>
    </w:p>
    <w:p w:rsidR="00DB038B" w:rsidRDefault="00DB038B" w:rsidP="00BC7A33">
      <w:pPr>
        <w:jc w:val="both"/>
      </w:pPr>
    </w:p>
    <w:p w:rsidR="00DB038B" w:rsidRDefault="00DB038B" w:rsidP="00BC7A33">
      <w:pPr>
        <w:jc w:val="both"/>
      </w:pPr>
    </w:p>
    <w:p w:rsidR="00DB038B" w:rsidRDefault="00DB038B" w:rsidP="00BC7A33">
      <w:pPr>
        <w:jc w:val="both"/>
      </w:pPr>
    </w:p>
    <w:p w:rsidR="00DB038B" w:rsidRDefault="00DB038B" w:rsidP="00BC7A33">
      <w:pPr>
        <w:jc w:val="both"/>
      </w:pPr>
    </w:p>
    <w:p w:rsidR="008B1E60" w:rsidRDefault="003F3A63" w:rsidP="00BC7A33">
      <w:pPr>
        <w:jc w:val="both"/>
      </w:pPr>
      <w:r>
        <w:rPr>
          <w:noProof/>
          <w:lang w:eastAsia="fr-FR"/>
        </w:rPr>
        <w:lastRenderedPageBreak/>
        <w:pict>
          <v:rect id="_x0000_s1028" style="position:absolute;left:0;text-align:left;margin-left:-.6pt;margin-top:20.3pt;width:372.15pt;height:32.95pt;z-index:251661312" fillcolor="#4f81bd [3204]" strokecolor="#4f81bd [3204]" strokeweight="10pt">
            <v:stroke linestyle="thinThin"/>
            <v:shadow color="#868686"/>
            <v:textbox style="mso-next-textbox:#_x0000_s1028">
              <w:txbxContent>
                <w:p w:rsidR="008B1E60" w:rsidRPr="00ED45DA" w:rsidRDefault="008B1E60" w:rsidP="008B1E60">
                  <w:pPr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TABLE OF CONTENTS</w:t>
                  </w:r>
                </w:p>
              </w:txbxContent>
            </v:textbox>
          </v:rect>
        </w:pict>
      </w:r>
      <w:r w:rsidR="008B1E60">
        <w:br/>
      </w:r>
      <w:r w:rsidR="008B1E60">
        <w:br/>
      </w:r>
    </w:p>
    <w:p w:rsidR="008B1E60" w:rsidRDefault="008B1E60" w:rsidP="00BC7A33">
      <w:pPr>
        <w:jc w:val="both"/>
        <w:rPr>
          <w:bCs/>
        </w:rPr>
      </w:pPr>
    </w:p>
    <w:sdt>
      <w:sdtP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id w:val="29828881"/>
        <w:docPartObj>
          <w:docPartGallery w:val="Table of Contents"/>
          <w:docPartUnique/>
        </w:docPartObj>
      </w:sdtPr>
      <w:sdtContent>
        <w:p w:rsidR="008B1E60" w:rsidRDefault="008B1E60" w:rsidP="00BC7A33">
          <w:pPr>
            <w:pStyle w:val="En-ttedetabledesmatires"/>
            <w:shd w:val="clear" w:color="auto" w:fill="FFFFFF" w:themeFill="background1"/>
            <w:jc w:val="both"/>
          </w:pPr>
          <w:r>
            <w:t>Table des matières</w:t>
          </w:r>
        </w:p>
        <w:p w:rsidR="0074774F" w:rsidRPr="0074774F" w:rsidRDefault="003F3A63" w:rsidP="00BC7A33">
          <w:pPr>
            <w:pStyle w:val="TM1"/>
            <w:tabs>
              <w:tab w:val="right" w:leader="dot" w:pos="9062"/>
            </w:tabs>
            <w:jc w:val="both"/>
            <w:rPr>
              <w:rFonts w:asciiTheme="majorHAnsi" w:hAnsiTheme="majorHAnsi"/>
              <w:noProof/>
              <w:sz w:val="24"/>
              <w:szCs w:val="24"/>
              <w:lang w:eastAsia="fr-FR"/>
            </w:rPr>
          </w:pPr>
          <w:r w:rsidRPr="003F3A63">
            <w:rPr>
              <w:rFonts w:asciiTheme="majorHAnsi" w:hAnsiTheme="majorHAnsi"/>
              <w:sz w:val="24"/>
              <w:szCs w:val="24"/>
            </w:rPr>
            <w:fldChar w:fldCharType="begin"/>
          </w:r>
          <w:r w:rsidR="008B1E60" w:rsidRPr="0074774F">
            <w:rPr>
              <w:rFonts w:asciiTheme="majorHAnsi" w:hAnsiTheme="majorHAnsi"/>
              <w:sz w:val="24"/>
              <w:szCs w:val="24"/>
            </w:rPr>
            <w:instrText xml:space="preserve"> TOC \o "1-3" \h \z \u </w:instrText>
          </w:r>
          <w:r w:rsidRPr="003F3A63">
            <w:rPr>
              <w:rFonts w:asciiTheme="majorHAnsi" w:hAnsiTheme="majorHAnsi"/>
              <w:sz w:val="24"/>
              <w:szCs w:val="24"/>
            </w:rPr>
            <w:fldChar w:fldCharType="separate"/>
          </w:r>
          <w:hyperlink w:anchor="_Toc370075695" w:history="1">
            <w:r w:rsidR="0074774F" w:rsidRPr="0074774F">
              <w:rPr>
                <w:rStyle w:val="Lienhypertexte"/>
                <w:rFonts w:asciiTheme="majorHAnsi" w:hAnsiTheme="majorHAnsi"/>
                <w:noProof/>
                <w:sz w:val="24"/>
                <w:szCs w:val="24"/>
                <w:lang w:val="en-US"/>
              </w:rPr>
              <w:t>My internship search</w:t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_Toc370075695 \h </w:instrTex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81F7F">
              <w:rPr>
                <w:rFonts w:asciiTheme="majorHAnsi" w:hAnsiTheme="majorHAnsi"/>
                <w:noProof/>
                <w:webHidden/>
                <w:sz w:val="24"/>
                <w:szCs w:val="24"/>
              </w:rPr>
              <w:t>2</w: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774F" w:rsidRPr="0074774F" w:rsidRDefault="003F3A63" w:rsidP="00BC7A33">
          <w:pPr>
            <w:pStyle w:val="TM1"/>
            <w:tabs>
              <w:tab w:val="right" w:leader="dot" w:pos="9062"/>
            </w:tabs>
            <w:jc w:val="both"/>
            <w:rPr>
              <w:rFonts w:asciiTheme="majorHAnsi" w:hAnsiTheme="majorHAnsi"/>
              <w:noProof/>
              <w:sz w:val="24"/>
              <w:szCs w:val="24"/>
              <w:lang w:eastAsia="fr-FR"/>
            </w:rPr>
          </w:pPr>
          <w:hyperlink w:anchor="_Toc370075696" w:history="1">
            <w:r w:rsidR="0074774F" w:rsidRPr="0074774F">
              <w:rPr>
                <w:rStyle w:val="Lienhypertexte"/>
                <w:rFonts w:asciiTheme="majorHAnsi" w:hAnsiTheme="majorHAnsi"/>
                <w:noProof/>
                <w:sz w:val="24"/>
                <w:szCs w:val="24"/>
                <w:lang w:val="en-US"/>
              </w:rPr>
              <w:t>Information about the company</w:t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_Toc370075696 \h </w:instrTex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81F7F">
              <w:rPr>
                <w:rFonts w:asciiTheme="majorHAnsi" w:hAnsiTheme="majorHAnsi"/>
                <w:noProof/>
                <w:webHidden/>
                <w:sz w:val="24"/>
                <w:szCs w:val="24"/>
              </w:rPr>
              <w:t>3</w: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774F" w:rsidRPr="0074774F" w:rsidRDefault="003F3A63" w:rsidP="00BC7A33">
          <w:pPr>
            <w:pStyle w:val="TM1"/>
            <w:tabs>
              <w:tab w:val="right" w:leader="dot" w:pos="9062"/>
            </w:tabs>
            <w:jc w:val="both"/>
            <w:rPr>
              <w:rFonts w:asciiTheme="majorHAnsi" w:hAnsiTheme="majorHAnsi"/>
              <w:noProof/>
              <w:sz w:val="24"/>
              <w:szCs w:val="24"/>
              <w:lang w:eastAsia="fr-FR"/>
            </w:rPr>
          </w:pPr>
          <w:hyperlink w:anchor="_Toc370075697" w:history="1">
            <w:r w:rsidR="0074774F" w:rsidRPr="0074774F">
              <w:rPr>
                <w:rStyle w:val="Lienhypertexte"/>
                <w:rFonts w:asciiTheme="majorHAnsi" w:hAnsiTheme="majorHAnsi"/>
                <w:noProof/>
                <w:sz w:val="24"/>
                <w:szCs w:val="24"/>
                <w:lang w:val="en-US"/>
              </w:rPr>
              <w:t>My role in this company</w:t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_Toc370075697 \h </w:instrTex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81F7F">
              <w:rPr>
                <w:rFonts w:asciiTheme="majorHAnsi" w:hAnsiTheme="majorHAnsi"/>
                <w:noProof/>
                <w:webHidden/>
                <w:sz w:val="24"/>
                <w:szCs w:val="24"/>
              </w:rPr>
              <w:t>4</w: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774F" w:rsidRPr="0074774F" w:rsidRDefault="003F3A63" w:rsidP="00BC7A33">
          <w:pPr>
            <w:pStyle w:val="TM1"/>
            <w:tabs>
              <w:tab w:val="right" w:leader="dot" w:pos="9062"/>
            </w:tabs>
            <w:jc w:val="both"/>
            <w:rPr>
              <w:rFonts w:asciiTheme="majorHAnsi" w:hAnsiTheme="majorHAnsi"/>
              <w:noProof/>
              <w:sz w:val="24"/>
              <w:szCs w:val="24"/>
              <w:lang w:eastAsia="fr-FR"/>
            </w:rPr>
          </w:pPr>
          <w:hyperlink w:anchor="_Toc370075698" w:history="1">
            <w:r w:rsidR="0074774F" w:rsidRPr="0074774F">
              <w:rPr>
                <w:rStyle w:val="Lienhypertexte"/>
                <w:rFonts w:asciiTheme="majorHAnsi" w:hAnsiTheme="majorHAnsi"/>
                <w:noProof/>
                <w:sz w:val="24"/>
                <w:szCs w:val="24"/>
                <w:lang w:val="en-US"/>
              </w:rPr>
              <w:t>Difficulties</w:t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_Toc370075698 \h </w:instrTex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81F7F">
              <w:rPr>
                <w:rFonts w:asciiTheme="majorHAnsi" w:hAnsiTheme="majorHAnsi"/>
                <w:noProof/>
                <w:webHidden/>
                <w:sz w:val="24"/>
                <w:szCs w:val="24"/>
              </w:rPr>
              <w:t>5</w: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774F" w:rsidRPr="0074774F" w:rsidRDefault="003F3A63" w:rsidP="00BC7A33">
          <w:pPr>
            <w:pStyle w:val="TM1"/>
            <w:tabs>
              <w:tab w:val="right" w:leader="dot" w:pos="9062"/>
            </w:tabs>
            <w:jc w:val="both"/>
            <w:rPr>
              <w:rFonts w:asciiTheme="majorHAnsi" w:hAnsiTheme="majorHAnsi"/>
              <w:noProof/>
              <w:sz w:val="24"/>
              <w:szCs w:val="24"/>
              <w:lang w:eastAsia="fr-FR"/>
            </w:rPr>
          </w:pPr>
          <w:hyperlink w:anchor="_Toc370075699" w:history="1">
            <w:r w:rsidR="0074774F" w:rsidRPr="0074774F">
              <w:rPr>
                <w:rStyle w:val="Lienhypertexte"/>
                <w:rFonts w:asciiTheme="majorHAnsi" w:hAnsiTheme="majorHAnsi"/>
                <w:noProof/>
                <w:sz w:val="24"/>
                <w:szCs w:val="24"/>
                <w:lang w:val="en-US"/>
              </w:rPr>
              <w:t>What i got out of the experience ?</w:t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_Toc370075699 \h </w:instrTex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81F7F">
              <w:rPr>
                <w:rFonts w:asciiTheme="majorHAnsi" w:hAnsiTheme="majorHAnsi"/>
                <w:noProof/>
                <w:webHidden/>
                <w:sz w:val="24"/>
                <w:szCs w:val="24"/>
              </w:rPr>
              <w:t>5</w: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774F" w:rsidRPr="0074774F" w:rsidRDefault="003F3A63" w:rsidP="00BC7A33">
          <w:pPr>
            <w:pStyle w:val="TM1"/>
            <w:tabs>
              <w:tab w:val="right" w:leader="dot" w:pos="9062"/>
            </w:tabs>
            <w:jc w:val="both"/>
            <w:rPr>
              <w:rFonts w:asciiTheme="majorHAnsi" w:hAnsiTheme="majorHAnsi"/>
              <w:noProof/>
              <w:sz w:val="24"/>
              <w:szCs w:val="24"/>
              <w:lang w:eastAsia="fr-FR"/>
            </w:rPr>
          </w:pPr>
          <w:hyperlink w:anchor="_Toc370075700" w:history="1">
            <w:r w:rsidR="0074774F" w:rsidRPr="0074774F">
              <w:rPr>
                <w:rStyle w:val="Lienhypertexte"/>
                <w:rFonts w:asciiTheme="majorHAnsi" w:hAnsiTheme="majorHAnsi"/>
                <w:noProof/>
                <w:sz w:val="24"/>
                <w:szCs w:val="24"/>
                <w:lang w:val="en-US"/>
              </w:rPr>
              <w:t>How  this experience affects my thoughts about my future career ?</w:t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_Toc370075700 \h </w:instrTex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81F7F">
              <w:rPr>
                <w:rFonts w:asciiTheme="majorHAnsi" w:hAnsiTheme="majorHAnsi"/>
                <w:noProof/>
                <w:webHidden/>
                <w:sz w:val="24"/>
                <w:szCs w:val="24"/>
              </w:rPr>
              <w:t>5</w: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774F" w:rsidRPr="0074774F" w:rsidRDefault="003F3A63" w:rsidP="00BC7A33">
          <w:pPr>
            <w:pStyle w:val="TM1"/>
            <w:tabs>
              <w:tab w:val="right" w:leader="dot" w:pos="9062"/>
            </w:tabs>
            <w:jc w:val="both"/>
            <w:rPr>
              <w:rFonts w:asciiTheme="majorHAnsi" w:hAnsiTheme="majorHAnsi"/>
              <w:noProof/>
              <w:sz w:val="24"/>
              <w:szCs w:val="24"/>
              <w:lang w:eastAsia="fr-FR"/>
            </w:rPr>
          </w:pPr>
          <w:hyperlink w:anchor="_Toc370075701" w:history="1">
            <w:r w:rsidR="0074774F" w:rsidRPr="0074774F">
              <w:rPr>
                <w:rStyle w:val="Lienhypertexte"/>
                <w:rFonts w:asciiTheme="majorHAnsi" w:hAnsiTheme="majorHAnsi"/>
                <w:noProof/>
                <w:sz w:val="24"/>
                <w:szCs w:val="24"/>
                <w:lang w:val="en-US"/>
              </w:rPr>
              <w:t>My plans to the near future</w:t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74774F"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_Toc370075701 \h </w:instrTex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781F7F">
              <w:rPr>
                <w:rFonts w:asciiTheme="majorHAnsi" w:hAnsiTheme="majorHAnsi"/>
                <w:noProof/>
                <w:webHidden/>
                <w:sz w:val="24"/>
                <w:szCs w:val="24"/>
              </w:rPr>
              <w:t>5</w:t>
            </w:r>
            <w:r w:rsidRPr="0074774F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1E60" w:rsidRDefault="003F3A63" w:rsidP="00BC7A33">
          <w:pPr>
            <w:jc w:val="both"/>
          </w:pPr>
          <w:r w:rsidRPr="0074774F">
            <w:rPr>
              <w:rFonts w:asciiTheme="majorHAnsi" w:hAnsiTheme="majorHAnsi"/>
              <w:sz w:val="24"/>
              <w:szCs w:val="24"/>
            </w:rPr>
            <w:fldChar w:fldCharType="end"/>
          </w:r>
        </w:p>
      </w:sdtContent>
    </w:sdt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Default="008B1E60" w:rsidP="00BC7A33">
      <w:pPr>
        <w:jc w:val="both"/>
      </w:pPr>
    </w:p>
    <w:p w:rsidR="008B1E60" w:rsidRPr="008B1E60" w:rsidRDefault="008B1E60" w:rsidP="00BC7A33">
      <w:pPr>
        <w:pStyle w:val="Titre1"/>
        <w:jc w:val="both"/>
        <w:rPr>
          <w:lang w:val="en-US"/>
        </w:rPr>
      </w:pPr>
      <w:bookmarkStart w:id="0" w:name="_Toc370075100"/>
      <w:bookmarkStart w:id="1" w:name="_Toc370075695"/>
      <w:r w:rsidRPr="008B1E60">
        <w:rPr>
          <w:szCs w:val="28"/>
          <w:lang w:val="en-US"/>
        </w:rPr>
        <w:t>M</w:t>
      </w:r>
      <w:r w:rsidRPr="008B1E60">
        <w:rPr>
          <w:lang w:val="en-US"/>
        </w:rPr>
        <w:t>y internship search</w:t>
      </w:r>
      <w:bookmarkEnd w:id="0"/>
      <w:bookmarkEnd w:id="1"/>
    </w:p>
    <w:p w:rsidR="00C439AC" w:rsidRDefault="00325BCE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</w:p>
    <w:p w:rsidR="00325BCE" w:rsidRPr="00325BCE" w:rsidRDefault="00C439AC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325BCE" w:rsidRPr="00325BCE">
        <w:rPr>
          <w:rFonts w:asciiTheme="majorHAnsi" w:hAnsiTheme="majorHAnsi"/>
          <w:sz w:val="24"/>
          <w:szCs w:val="24"/>
          <w:lang w:val="en-US"/>
        </w:rPr>
        <w:t>In sear</w:t>
      </w:r>
      <w:r w:rsidR="007C2906">
        <w:rPr>
          <w:rFonts w:asciiTheme="majorHAnsi" w:hAnsiTheme="majorHAnsi"/>
          <w:sz w:val="24"/>
          <w:szCs w:val="24"/>
          <w:lang w:val="en-US"/>
        </w:rPr>
        <w:t>ch of my second year internship</w:t>
      </w:r>
      <w:r w:rsidR="00325BCE" w:rsidRPr="00325BCE">
        <w:rPr>
          <w:rFonts w:asciiTheme="majorHAnsi" w:hAnsiTheme="majorHAnsi"/>
          <w:sz w:val="24"/>
          <w:szCs w:val="24"/>
          <w:lang w:val="en-US"/>
        </w:rPr>
        <w:t>, I used all the means at my disposal.</w:t>
      </w:r>
      <w:r w:rsidR="0034512A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325BCE" w:rsidRPr="00325BCE" w:rsidRDefault="00325BCE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325BCE">
        <w:rPr>
          <w:rFonts w:asciiTheme="majorHAnsi" w:hAnsiTheme="majorHAnsi"/>
          <w:sz w:val="24"/>
          <w:szCs w:val="24"/>
          <w:lang w:val="en-US"/>
        </w:rPr>
        <w:t>My first action was to put me on v</w:t>
      </w:r>
      <w:r w:rsidR="007C2906">
        <w:rPr>
          <w:rFonts w:asciiTheme="majorHAnsi" w:hAnsiTheme="majorHAnsi"/>
          <w:sz w:val="24"/>
          <w:szCs w:val="24"/>
          <w:lang w:val="en-US"/>
        </w:rPr>
        <w:t>arious websites such as Monster</w:t>
      </w:r>
      <w:r w:rsidRPr="00325BCE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gramStart"/>
      <w:r w:rsidRPr="00325BCE">
        <w:rPr>
          <w:rFonts w:asciiTheme="majorHAnsi" w:hAnsiTheme="majorHAnsi"/>
          <w:sz w:val="24"/>
          <w:szCs w:val="24"/>
          <w:lang w:val="en-US"/>
        </w:rPr>
        <w:t>LinkedIn ,</w:t>
      </w:r>
      <w:proofErr w:type="gramEnd"/>
      <w:r w:rsidRPr="00325BCE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25BCE">
        <w:rPr>
          <w:rFonts w:asciiTheme="majorHAnsi" w:hAnsiTheme="majorHAnsi"/>
          <w:sz w:val="24"/>
          <w:szCs w:val="24"/>
          <w:lang w:val="en-US"/>
        </w:rPr>
        <w:t>Viadeo</w:t>
      </w:r>
      <w:proofErr w:type="spellEnd"/>
      <w:r w:rsidRPr="00325BCE">
        <w:rPr>
          <w:rFonts w:asciiTheme="majorHAnsi" w:hAnsiTheme="majorHAnsi"/>
          <w:sz w:val="24"/>
          <w:szCs w:val="24"/>
          <w:lang w:val="en-US"/>
        </w:rPr>
        <w:t xml:space="preserve"> and others . It was effective , a dozen headhunters contacted me by email or phone , offering me some internships, some who had nothing to do with my specialty, but as an e</w:t>
      </w:r>
      <w:r w:rsidR="001C1318">
        <w:rPr>
          <w:rFonts w:asciiTheme="majorHAnsi" w:hAnsiTheme="majorHAnsi"/>
          <w:sz w:val="24"/>
          <w:szCs w:val="24"/>
          <w:lang w:val="en-US"/>
        </w:rPr>
        <w:t>ngineering student , shouldn’t</w:t>
      </w:r>
      <w:r w:rsidRPr="00325BCE">
        <w:rPr>
          <w:rFonts w:asciiTheme="majorHAnsi" w:hAnsiTheme="majorHAnsi"/>
          <w:sz w:val="24"/>
          <w:szCs w:val="24"/>
          <w:lang w:val="en-US"/>
        </w:rPr>
        <w:t xml:space="preserve"> stop this obstacle . However, most of these offers did not meet my expectations.</w:t>
      </w:r>
    </w:p>
    <w:p w:rsidR="00325BCE" w:rsidRPr="00325BCE" w:rsidRDefault="00325BCE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394A89">
        <w:rPr>
          <w:rFonts w:asciiTheme="majorHAnsi" w:hAnsiTheme="majorHAnsi"/>
          <w:sz w:val="24"/>
          <w:szCs w:val="24"/>
          <w:lang w:val="en-US"/>
        </w:rPr>
        <w:t xml:space="preserve">EISTI </w:t>
      </w:r>
      <w:r w:rsidR="00FD4F06">
        <w:rPr>
          <w:rFonts w:asciiTheme="majorHAnsi" w:hAnsiTheme="majorHAnsi"/>
          <w:sz w:val="24"/>
          <w:szCs w:val="24"/>
          <w:lang w:val="en-US"/>
        </w:rPr>
        <w:t xml:space="preserve">is </w:t>
      </w:r>
      <w:r w:rsidR="00394A89">
        <w:rPr>
          <w:rFonts w:asciiTheme="majorHAnsi" w:hAnsiTheme="majorHAnsi"/>
          <w:sz w:val="24"/>
          <w:szCs w:val="24"/>
          <w:lang w:val="en-US"/>
        </w:rPr>
        <w:t xml:space="preserve">part of </w:t>
      </w:r>
      <w:proofErr w:type="spellStart"/>
      <w:r w:rsidR="00394A89">
        <w:rPr>
          <w:rFonts w:asciiTheme="majorHAnsi" w:hAnsiTheme="majorHAnsi"/>
          <w:sz w:val="24"/>
          <w:szCs w:val="24"/>
          <w:lang w:val="en-US"/>
        </w:rPr>
        <w:t>Collegium</w:t>
      </w:r>
      <w:proofErr w:type="spellEnd"/>
      <w:r w:rsidR="00394A89">
        <w:rPr>
          <w:rFonts w:asciiTheme="majorHAnsi" w:hAnsiTheme="majorHAnsi"/>
          <w:sz w:val="24"/>
          <w:szCs w:val="24"/>
          <w:lang w:val="en-US"/>
        </w:rPr>
        <w:t xml:space="preserve"> Ile-de-</w:t>
      </w:r>
      <w:r w:rsidRPr="00325BCE">
        <w:rPr>
          <w:rFonts w:asciiTheme="majorHAnsi" w:hAnsiTheme="majorHAnsi"/>
          <w:sz w:val="24"/>
          <w:szCs w:val="24"/>
          <w:lang w:val="en-US"/>
        </w:rPr>
        <w:t>France with two other Engineers</w:t>
      </w:r>
      <w:r w:rsidR="00D41D3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="00D41D36">
        <w:rPr>
          <w:rFonts w:asciiTheme="majorHAnsi" w:hAnsiTheme="majorHAnsi"/>
          <w:sz w:val="24"/>
          <w:szCs w:val="24"/>
          <w:lang w:val="en-US"/>
        </w:rPr>
        <w:t xml:space="preserve">school </w:t>
      </w:r>
      <w:r w:rsidRPr="00325BCE">
        <w:rPr>
          <w:rFonts w:asciiTheme="majorHAnsi" w:hAnsiTheme="majorHAnsi"/>
          <w:sz w:val="24"/>
          <w:szCs w:val="24"/>
          <w:lang w:val="en-US"/>
        </w:rPr>
        <w:t>:</w:t>
      </w:r>
      <w:proofErr w:type="gramEnd"/>
      <w:r w:rsidRPr="00325BCE">
        <w:rPr>
          <w:rFonts w:asciiTheme="majorHAnsi" w:hAnsiTheme="majorHAnsi"/>
          <w:sz w:val="24"/>
          <w:szCs w:val="24"/>
          <w:lang w:val="en-US"/>
        </w:rPr>
        <w:t xml:space="preserve"> ENSEA and SUPMECA . Since </w:t>
      </w:r>
      <w:r w:rsidR="00D41D36" w:rsidRPr="00325BCE">
        <w:rPr>
          <w:rFonts w:asciiTheme="majorHAnsi" w:hAnsiTheme="majorHAnsi"/>
          <w:sz w:val="24"/>
          <w:szCs w:val="24"/>
          <w:lang w:val="en-US"/>
        </w:rPr>
        <w:t>2010,</w:t>
      </w:r>
      <w:r w:rsidRPr="00325BCE">
        <w:rPr>
          <w:rFonts w:asciiTheme="majorHAnsi" w:hAnsiTheme="majorHAnsi"/>
          <w:sz w:val="24"/>
          <w:szCs w:val="24"/>
          <w:lang w:val="en-US"/>
        </w:rPr>
        <w:t xml:space="preserve"> these three schools organize the </w:t>
      </w:r>
      <w:proofErr w:type="spellStart"/>
      <w:r w:rsidRPr="00325BCE">
        <w:rPr>
          <w:rFonts w:asciiTheme="majorHAnsi" w:hAnsiTheme="majorHAnsi"/>
          <w:sz w:val="24"/>
          <w:szCs w:val="24"/>
          <w:lang w:val="en-US"/>
        </w:rPr>
        <w:t>Collegium</w:t>
      </w:r>
      <w:proofErr w:type="spellEnd"/>
      <w:r w:rsidRPr="00325BCE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41D36" w:rsidRPr="00325BCE">
        <w:rPr>
          <w:rFonts w:asciiTheme="majorHAnsi" w:hAnsiTheme="majorHAnsi"/>
          <w:sz w:val="24"/>
          <w:szCs w:val="24"/>
          <w:lang w:val="en-US"/>
        </w:rPr>
        <w:t>Forum,</w:t>
      </w:r>
      <w:r w:rsidRPr="00325BCE">
        <w:rPr>
          <w:rFonts w:asciiTheme="majorHAnsi" w:hAnsiTheme="majorHAnsi"/>
          <w:sz w:val="24"/>
          <w:szCs w:val="24"/>
          <w:lang w:val="en-US"/>
        </w:rPr>
        <w:t xml:space="preserve"> which allows direct meeting engineering students with partner companies. This year's</w:t>
      </w:r>
      <w:r w:rsidR="00355B16">
        <w:rPr>
          <w:rFonts w:asciiTheme="majorHAnsi" w:hAnsiTheme="majorHAnsi"/>
          <w:sz w:val="24"/>
          <w:szCs w:val="24"/>
          <w:lang w:val="en-US"/>
        </w:rPr>
        <w:t>, the</w:t>
      </w:r>
      <w:r w:rsidRPr="00325BCE">
        <w:rPr>
          <w:rFonts w:asciiTheme="majorHAnsi" w:hAnsiTheme="majorHAnsi"/>
          <w:sz w:val="24"/>
          <w:szCs w:val="24"/>
          <w:lang w:val="en-US"/>
        </w:rPr>
        <w:t xml:space="preserve"> forum was on 22 November 2012. A significant number of companies offered internships in my field. I was able to have four meetings during the day for offers that interested me.</w:t>
      </w:r>
    </w:p>
    <w:p w:rsidR="00325BCE" w:rsidRDefault="00325BCE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325BCE">
        <w:rPr>
          <w:rFonts w:asciiTheme="majorHAnsi" w:hAnsiTheme="majorHAnsi"/>
          <w:sz w:val="24"/>
          <w:szCs w:val="24"/>
          <w:lang w:val="en-US"/>
        </w:rPr>
        <w:t xml:space="preserve">Finally, to improve my chances of finding an internship, I applied for a thirty internship opportunities in the recruitment space on the websites of various companies and I looked through my personal contacts (family, friends </w:t>
      </w:r>
      <w:r w:rsidR="00890D62" w:rsidRPr="00325BCE">
        <w:rPr>
          <w:rFonts w:asciiTheme="majorHAnsi" w:hAnsiTheme="majorHAnsi"/>
          <w:sz w:val="24"/>
          <w:szCs w:val="24"/>
          <w:lang w:val="en-US"/>
        </w:rPr>
        <w:t>...)</w:t>
      </w:r>
      <w:r w:rsidRPr="00325BCE">
        <w:rPr>
          <w:rFonts w:asciiTheme="majorHAnsi" w:hAnsiTheme="majorHAnsi"/>
          <w:sz w:val="24"/>
          <w:szCs w:val="24"/>
          <w:lang w:val="en-US"/>
        </w:rPr>
        <w:t xml:space="preserve"> the companies looking for interns. No</w:t>
      </w:r>
      <w:r w:rsidR="00E25855">
        <w:rPr>
          <w:rFonts w:asciiTheme="majorHAnsi" w:hAnsiTheme="majorHAnsi"/>
          <w:sz w:val="24"/>
          <w:szCs w:val="24"/>
          <w:lang w:val="en-US"/>
        </w:rPr>
        <w:t xml:space="preserve">thing </w:t>
      </w:r>
      <w:r w:rsidR="00890D62">
        <w:rPr>
          <w:rFonts w:asciiTheme="majorHAnsi" w:hAnsiTheme="majorHAnsi"/>
          <w:sz w:val="24"/>
          <w:szCs w:val="24"/>
          <w:lang w:val="en-US"/>
        </w:rPr>
        <w:t>ventured,</w:t>
      </w:r>
      <w:r w:rsidR="00E25855">
        <w:rPr>
          <w:rFonts w:asciiTheme="majorHAnsi" w:hAnsiTheme="majorHAnsi"/>
          <w:sz w:val="24"/>
          <w:szCs w:val="24"/>
          <w:lang w:val="en-US"/>
        </w:rPr>
        <w:t xml:space="preserve"> nothing gained</w:t>
      </w:r>
      <w:r w:rsidRPr="00325BCE">
        <w:rPr>
          <w:rFonts w:asciiTheme="majorHAnsi" w:hAnsiTheme="majorHAnsi"/>
          <w:sz w:val="24"/>
          <w:szCs w:val="24"/>
          <w:lang w:val="en-US"/>
        </w:rPr>
        <w:t>.</w:t>
      </w:r>
    </w:p>
    <w:p w:rsidR="00E25855" w:rsidRDefault="00E25855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E25855">
        <w:rPr>
          <w:rFonts w:asciiTheme="majorHAnsi" w:hAnsiTheme="majorHAnsi"/>
          <w:sz w:val="24"/>
          <w:szCs w:val="24"/>
          <w:lang w:val="en-US"/>
        </w:rPr>
        <w:t>I contacted the company</w:t>
      </w:r>
      <w:r>
        <w:rPr>
          <w:rFonts w:asciiTheme="majorHAnsi" w:hAnsiTheme="majorHAnsi"/>
          <w:sz w:val="24"/>
          <w:szCs w:val="24"/>
          <w:lang w:val="en-US"/>
        </w:rPr>
        <w:t xml:space="preserve"> Itnovem</w:t>
      </w:r>
      <w:r w:rsidRPr="00E25855">
        <w:rPr>
          <w:rFonts w:asciiTheme="majorHAnsi" w:hAnsiTheme="majorHAnsi"/>
          <w:sz w:val="24"/>
          <w:szCs w:val="24"/>
          <w:lang w:val="en-US"/>
        </w:rPr>
        <w:t xml:space="preserve"> by email during the month of January. </w:t>
      </w:r>
      <w:proofErr w:type="gramStart"/>
      <w:r w:rsidRPr="00E25855">
        <w:rPr>
          <w:rFonts w:asciiTheme="majorHAnsi" w:hAnsiTheme="majorHAnsi"/>
          <w:sz w:val="24"/>
          <w:szCs w:val="24"/>
          <w:lang w:val="en-US"/>
        </w:rPr>
        <w:t>So</w:t>
      </w:r>
      <w:proofErr w:type="gramEnd"/>
      <w:r w:rsidRPr="00E25855">
        <w:rPr>
          <w:rFonts w:asciiTheme="majorHAnsi" w:hAnsiTheme="majorHAnsi"/>
          <w:sz w:val="24"/>
          <w:szCs w:val="24"/>
          <w:lang w:val="en-US"/>
        </w:rPr>
        <w:t xml:space="preserve"> I had an interview two weeks after the initial contact. Following this very positive appointment with the Director of Operations Mr. Godard and the Director of Software &amp; IT Solutions division, Mr. </w:t>
      </w:r>
      <w:proofErr w:type="spellStart"/>
      <w:r w:rsidRPr="00E25855">
        <w:rPr>
          <w:rFonts w:asciiTheme="majorHAnsi" w:hAnsiTheme="majorHAnsi"/>
          <w:sz w:val="24"/>
          <w:szCs w:val="24"/>
          <w:lang w:val="en-US"/>
        </w:rPr>
        <w:t>Lebas</w:t>
      </w:r>
      <w:proofErr w:type="spellEnd"/>
      <w:r w:rsidRPr="00E25855">
        <w:rPr>
          <w:rFonts w:asciiTheme="majorHAnsi" w:hAnsiTheme="majorHAnsi"/>
          <w:sz w:val="24"/>
          <w:szCs w:val="24"/>
          <w:lang w:val="en-US"/>
        </w:rPr>
        <w:t xml:space="preserve">, where I could find including the internship offer on development but also </w:t>
      </w:r>
      <w:proofErr w:type="spellStart"/>
      <w:r w:rsidRPr="00E25855">
        <w:rPr>
          <w:rFonts w:asciiTheme="majorHAnsi" w:hAnsiTheme="majorHAnsi"/>
          <w:sz w:val="24"/>
          <w:szCs w:val="24"/>
          <w:lang w:val="en-US"/>
        </w:rPr>
        <w:t>Celerius</w:t>
      </w:r>
      <w:proofErr w:type="spellEnd"/>
      <w:r w:rsidRPr="00E25855">
        <w:rPr>
          <w:rFonts w:asciiTheme="majorHAnsi" w:hAnsiTheme="majorHAnsi"/>
          <w:sz w:val="24"/>
          <w:szCs w:val="24"/>
          <w:lang w:val="en-US"/>
        </w:rPr>
        <w:t xml:space="preserve"> pass a technical test, I received a positive response one week later. Of all of that was proposed to me, I finally accepted that the company Itnovem. In summary, I found my second year internship in a field that I coveted in just over a month and a half.</w:t>
      </w:r>
    </w:p>
    <w:p w:rsidR="008B1E60" w:rsidRDefault="008B1E60" w:rsidP="00BC7A33">
      <w:pPr>
        <w:jc w:val="both"/>
        <w:rPr>
          <w:lang w:val="en-US"/>
        </w:rPr>
      </w:pPr>
    </w:p>
    <w:p w:rsidR="00700633" w:rsidRDefault="00700633" w:rsidP="00BC7A33">
      <w:pPr>
        <w:jc w:val="both"/>
        <w:rPr>
          <w:lang w:val="en-US"/>
        </w:rPr>
      </w:pPr>
    </w:p>
    <w:p w:rsidR="00700633" w:rsidRDefault="00700633" w:rsidP="00BC7A33">
      <w:pPr>
        <w:jc w:val="both"/>
        <w:rPr>
          <w:lang w:val="en-US"/>
        </w:rPr>
      </w:pPr>
    </w:p>
    <w:p w:rsidR="00700633" w:rsidRDefault="00700633" w:rsidP="00BC7A33">
      <w:pPr>
        <w:jc w:val="both"/>
        <w:rPr>
          <w:lang w:val="en-US"/>
        </w:rPr>
      </w:pPr>
    </w:p>
    <w:p w:rsidR="00700633" w:rsidRDefault="00700633" w:rsidP="00BC7A33">
      <w:pPr>
        <w:jc w:val="both"/>
        <w:rPr>
          <w:lang w:val="en-US"/>
        </w:rPr>
      </w:pPr>
    </w:p>
    <w:p w:rsidR="00700633" w:rsidRDefault="00700633" w:rsidP="00BC7A33">
      <w:pPr>
        <w:jc w:val="both"/>
        <w:rPr>
          <w:lang w:val="en-US"/>
        </w:rPr>
      </w:pPr>
    </w:p>
    <w:p w:rsidR="00700633" w:rsidRDefault="00700633" w:rsidP="00BC7A33">
      <w:pPr>
        <w:jc w:val="both"/>
        <w:rPr>
          <w:lang w:val="en-US"/>
        </w:rPr>
      </w:pPr>
    </w:p>
    <w:p w:rsidR="00700633" w:rsidRPr="008B1E60" w:rsidRDefault="00700633" w:rsidP="00BC7A33">
      <w:pPr>
        <w:jc w:val="both"/>
        <w:rPr>
          <w:lang w:val="en-US"/>
        </w:rPr>
      </w:pPr>
    </w:p>
    <w:p w:rsidR="008B1E60" w:rsidRPr="008B1E60" w:rsidRDefault="008B1E60" w:rsidP="00BC7A33">
      <w:pPr>
        <w:pStyle w:val="Titre1"/>
        <w:jc w:val="both"/>
        <w:rPr>
          <w:lang w:val="en-US"/>
        </w:rPr>
      </w:pPr>
      <w:bookmarkStart w:id="2" w:name="_Toc370075696"/>
      <w:r>
        <w:rPr>
          <w:szCs w:val="28"/>
          <w:lang w:val="en-US"/>
        </w:rPr>
        <w:t>Information about the company</w:t>
      </w:r>
      <w:bookmarkEnd w:id="2"/>
    </w:p>
    <w:p w:rsidR="00700633" w:rsidRDefault="00FF117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</w:p>
    <w:p w:rsidR="008B1E60" w:rsidRPr="00FF1179" w:rsidRDefault="00700633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>Itnovem is a company specializing in the development of applications related to logistics by rail. It is located in the city of Saint-Denis, in the Seine-Saint-Denis.</w:t>
      </w:r>
    </w:p>
    <w:p w:rsidR="00423ADF" w:rsidRPr="00FF1179" w:rsidRDefault="00FF117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3B6896">
        <w:rPr>
          <w:rFonts w:asciiTheme="majorHAnsi" w:hAnsiTheme="majorHAnsi"/>
          <w:sz w:val="24"/>
          <w:szCs w:val="24"/>
          <w:lang w:val="en-US"/>
        </w:rPr>
        <w:t xml:space="preserve">Now 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Itnovem consists of more than 60 people, the CEO is Julie </w:t>
      </w:r>
      <w:proofErr w:type="spellStart"/>
      <w:r w:rsidR="00423ADF" w:rsidRPr="00FF1179">
        <w:rPr>
          <w:rFonts w:asciiTheme="majorHAnsi" w:hAnsiTheme="majorHAnsi"/>
          <w:sz w:val="24"/>
          <w:szCs w:val="24"/>
          <w:lang w:val="en-US"/>
        </w:rPr>
        <w:t>Haillet</w:t>
      </w:r>
      <w:proofErr w:type="spellEnd"/>
      <w:r w:rsidR="00423ADF" w:rsidRPr="00FF1179">
        <w:rPr>
          <w:rFonts w:asciiTheme="majorHAnsi" w:hAnsiTheme="majorHAnsi"/>
          <w:sz w:val="24"/>
          <w:szCs w:val="24"/>
          <w:lang w:val="en-US"/>
        </w:rPr>
        <w:t>. The company is organiz</w:t>
      </w:r>
      <w:r w:rsidR="00F621BD">
        <w:rPr>
          <w:rFonts w:asciiTheme="majorHAnsi" w:hAnsiTheme="majorHAnsi"/>
          <w:sz w:val="24"/>
          <w:szCs w:val="24"/>
          <w:lang w:val="en-US"/>
        </w:rPr>
        <w:t>ing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 into five distinct </w:t>
      </w:r>
      <w:r w:rsidR="00F621BD">
        <w:rPr>
          <w:rFonts w:asciiTheme="majorHAnsi" w:hAnsiTheme="majorHAnsi"/>
          <w:sz w:val="24"/>
          <w:szCs w:val="24"/>
          <w:lang w:val="en-US"/>
        </w:rPr>
        <w:t>divisions:</w:t>
      </w:r>
    </w:p>
    <w:p w:rsidR="00423ADF" w:rsidRPr="00FF1179" w:rsidRDefault="00FF117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- 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The Business Development </w:t>
      </w:r>
      <w:r w:rsidR="00F621BD" w:rsidRPr="00FF1179">
        <w:rPr>
          <w:rFonts w:asciiTheme="majorHAnsi" w:hAnsiTheme="majorHAnsi"/>
          <w:sz w:val="24"/>
          <w:szCs w:val="24"/>
          <w:lang w:val="en-US"/>
        </w:rPr>
        <w:t>division: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 This division is responsible for the commercial side of the business, it makes contact with customers and transmits needs teams </w:t>
      </w:r>
      <w:r w:rsidR="00F621BD" w:rsidRPr="00FF1179">
        <w:rPr>
          <w:rFonts w:asciiTheme="majorHAnsi" w:hAnsiTheme="majorHAnsi"/>
          <w:sz w:val="24"/>
          <w:szCs w:val="24"/>
          <w:lang w:val="en-US"/>
        </w:rPr>
        <w:t>MOA.</w:t>
      </w:r>
    </w:p>
    <w:p w:rsidR="00423ADF" w:rsidRPr="00FF1179" w:rsidRDefault="00FF117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- 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>The Planning &amp; MOA division: This is the center responsible for the design of some MOA application solutions and urbanization of them.</w:t>
      </w:r>
    </w:p>
    <w:p w:rsidR="00423ADF" w:rsidRPr="00FF1179" w:rsidRDefault="00FF117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- 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E67B7B">
        <w:rPr>
          <w:rFonts w:asciiTheme="majorHAnsi" w:hAnsiTheme="majorHAnsi"/>
          <w:sz w:val="24"/>
          <w:szCs w:val="24"/>
          <w:lang w:val="en-US"/>
        </w:rPr>
        <w:t xml:space="preserve">The Software &amp; IT Solutions </w:t>
      </w:r>
      <w:r w:rsidR="00E67B7B" w:rsidRPr="00FF1179">
        <w:rPr>
          <w:rFonts w:asciiTheme="majorHAnsi" w:hAnsiTheme="majorHAnsi"/>
          <w:sz w:val="24"/>
          <w:szCs w:val="24"/>
          <w:lang w:val="en-US"/>
        </w:rPr>
        <w:t>division: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 This division is responsible for the development of all application solutions.</w:t>
      </w:r>
    </w:p>
    <w:p w:rsidR="00423ADF" w:rsidRPr="00FF1179" w:rsidRDefault="00FF117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 The Technical Solutions </w:t>
      </w:r>
      <w:r w:rsidR="00E67B7B" w:rsidRPr="00FF1179">
        <w:rPr>
          <w:rFonts w:asciiTheme="majorHAnsi" w:hAnsiTheme="majorHAnsi"/>
          <w:sz w:val="24"/>
          <w:szCs w:val="24"/>
          <w:lang w:val="en-US"/>
        </w:rPr>
        <w:t>division: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 This division is responsible for the proper functioning of the</w:t>
      </w:r>
      <w:r w:rsidR="001C7E5F">
        <w:rPr>
          <w:rFonts w:asciiTheme="majorHAnsi" w:hAnsiTheme="majorHAnsi"/>
          <w:sz w:val="24"/>
          <w:szCs w:val="24"/>
          <w:lang w:val="en-US"/>
        </w:rPr>
        <w:t xml:space="preserve"> equipment within the company (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>computers and servers). It also supports the delivery of applications in production and their monitoring.</w:t>
      </w:r>
    </w:p>
    <w:p w:rsidR="00423ADF" w:rsidRPr="00FF1179" w:rsidRDefault="00FF117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- 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>The Quality and Customer Service</w:t>
      </w:r>
      <w:r w:rsidR="001116EA" w:rsidRPr="00FF1179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E67B7B" w:rsidRPr="00FF1179">
        <w:rPr>
          <w:rFonts w:asciiTheme="majorHAnsi" w:hAnsiTheme="majorHAnsi"/>
          <w:sz w:val="24"/>
          <w:szCs w:val="24"/>
          <w:lang w:val="en-US"/>
        </w:rPr>
        <w:t>division: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 This </w:t>
      </w:r>
      <w:r w:rsidR="001116EA" w:rsidRPr="00FF1179">
        <w:rPr>
          <w:rFonts w:asciiTheme="majorHAnsi" w:hAnsiTheme="majorHAnsi"/>
          <w:sz w:val="24"/>
          <w:szCs w:val="24"/>
          <w:lang w:val="en-US"/>
        </w:rPr>
        <w:t xml:space="preserve">division 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is in constant contact with customers to transmit errors and anomalies in Software Solutions and IT </w:t>
      </w:r>
      <w:proofErr w:type="gramStart"/>
      <w:r w:rsidR="00423ADF" w:rsidRPr="00FF1179">
        <w:rPr>
          <w:rFonts w:asciiTheme="majorHAnsi" w:hAnsiTheme="majorHAnsi"/>
          <w:sz w:val="24"/>
          <w:szCs w:val="24"/>
          <w:lang w:val="en-US"/>
        </w:rPr>
        <w:t>hub .</w:t>
      </w:r>
      <w:proofErr w:type="gramEnd"/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 It also performs tests on applications.</w:t>
      </w:r>
    </w:p>
    <w:p w:rsidR="00423ADF" w:rsidRPr="00FF1179" w:rsidRDefault="00FF117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proofErr w:type="gramStart"/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- 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The Transverse </w:t>
      </w:r>
      <w:r w:rsidR="00115DAC" w:rsidRPr="00FF1179">
        <w:rPr>
          <w:rFonts w:asciiTheme="majorHAnsi" w:hAnsiTheme="majorHAnsi"/>
          <w:sz w:val="24"/>
          <w:szCs w:val="24"/>
          <w:lang w:val="en-US"/>
        </w:rPr>
        <w:t>division, which</w:t>
      </w:r>
      <w:r w:rsidR="001116EA" w:rsidRPr="00FF1179">
        <w:rPr>
          <w:rFonts w:asciiTheme="majorHAnsi" w:hAnsiTheme="majorHAnsi"/>
          <w:sz w:val="24"/>
          <w:szCs w:val="24"/>
          <w:lang w:val="en-US"/>
        </w:rPr>
        <w:t xml:space="preserve"> includes management </w:t>
      </w:r>
      <w:r w:rsidR="00115DAC" w:rsidRPr="00FF1179">
        <w:rPr>
          <w:rFonts w:asciiTheme="majorHAnsi" w:hAnsiTheme="majorHAnsi"/>
          <w:sz w:val="24"/>
          <w:szCs w:val="24"/>
          <w:lang w:val="en-US"/>
        </w:rPr>
        <w:t>control and</w:t>
      </w:r>
      <w:r w:rsidR="00423ADF" w:rsidRPr="00FF1179">
        <w:rPr>
          <w:rFonts w:asciiTheme="majorHAnsi" w:hAnsiTheme="majorHAnsi"/>
          <w:sz w:val="24"/>
          <w:szCs w:val="24"/>
          <w:lang w:val="en-US"/>
        </w:rPr>
        <w:t xml:space="preserve"> Human Resources.</w:t>
      </w:r>
      <w:proofErr w:type="gramEnd"/>
    </w:p>
    <w:p w:rsidR="008B1E60" w:rsidRDefault="008B1E60" w:rsidP="00BC7A33">
      <w:pPr>
        <w:jc w:val="both"/>
        <w:rPr>
          <w:lang w:val="en-US"/>
        </w:rPr>
      </w:pPr>
    </w:p>
    <w:p w:rsidR="00871BED" w:rsidRDefault="00871BED" w:rsidP="00BC7A33">
      <w:pPr>
        <w:jc w:val="both"/>
        <w:rPr>
          <w:lang w:val="en-US"/>
        </w:rPr>
      </w:pPr>
    </w:p>
    <w:p w:rsidR="00871BED" w:rsidRDefault="00871BED" w:rsidP="00BC7A33">
      <w:pPr>
        <w:jc w:val="both"/>
        <w:rPr>
          <w:lang w:val="en-US"/>
        </w:rPr>
      </w:pPr>
    </w:p>
    <w:p w:rsidR="00871BED" w:rsidRDefault="00871BED" w:rsidP="00BC7A33">
      <w:pPr>
        <w:jc w:val="both"/>
        <w:rPr>
          <w:lang w:val="en-US"/>
        </w:rPr>
      </w:pPr>
    </w:p>
    <w:p w:rsidR="00871BED" w:rsidRDefault="00871BED" w:rsidP="00BC7A33">
      <w:pPr>
        <w:jc w:val="both"/>
        <w:rPr>
          <w:lang w:val="en-US"/>
        </w:rPr>
      </w:pPr>
    </w:p>
    <w:p w:rsidR="00FD28B2" w:rsidRDefault="00FD28B2" w:rsidP="00BC7A33">
      <w:pPr>
        <w:jc w:val="both"/>
        <w:rPr>
          <w:lang w:val="en-US"/>
        </w:rPr>
      </w:pPr>
    </w:p>
    <w:p w:rsidR="00871BED" w:rsidRDefault="00871BED" w:rsidP="00BC7A33">
      <w:pPr>
        <w:jc w:val="both"/>
        <w:rPr>
          <w:lang w:val="en-US"/>
        </w:rPr>
      </w:pPr>
    </w:p>
    <w:p w:rsidR="00871BED" w:rsidRDefault="00871BED" w:rsidP="00BC7A33">
      <w:pPr>
        <w:jc w:val="both"/>
        <w:rPr>
          <w:lang w:val="en-US"/>
        </w:rPr>
      </w:pPr>
    </w:p>
    <w:p w:rsidR="00355B16" w:rsidRDefault="00355B16" w:rsidP="00BC7A33">
      <w:pPr>
        <w:jc w:val="both"/>
        <w:rPr>
          <w:lang w:val="en-US"/>
        </w:rPr>
      </w:pPr>
    </w:p>
    <w:p w:rsidR="00871BED" w:rsidRPr="008B1E60" w:rsidRDefault="00871BED" w:rsidP="00BC7A33">
      <w:pPr>
        <w:jc w:val="both"/>
        <w:rPr>
          <w:lang w:val="en-US"/>
        </w:rPr>
      </w:pPr>
    </w:p>
    <w:p w:rsidR="008B1E60" w:rsidRPr="008B1E60" w:rsidRDefault="008B1E60" w:rsidP="00BC7A33">
      <w:pPr>
        <w:pStyle w:val="Titre1"/>
        <w:jc w:val="both"/>
        <w:rPr>
          <w:lang w:val="en-US"/>
        </w:rPr>
      </w:pPr>
      <w:bookmarkStart w:id="3" w:name="_Toc370075697"/>
      <w:r>
        <w:rPr>
          <w:szCs w:val="28"/>
          <w:lang w:val="en-US"/>
        </w:rPr>
        <w:t>My role in this company</w:t>
      </w:r>
      <w:bookmarkEnd w:id="3"/>
    </w:p>
    <w:p w:rsidR="003238B2" w:rsidRDefault="003238B2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3238B2" w:rsidRPr="003238B2" w:rsidRDefault="003238B2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3238B2">
        <w:rPr>
          <w:rFonts w:asciiTheme="majorHAnsi" w:hAnsiTheme="majorHAnsi"/>
          <w:sz w:val="24"/>
          <w:szCs w:val="24"/>
          <w:lang w:val="en-US"/>
        </w:rPr>
        <w:t xml:space="preserve">The two projects that I have worked </w:t>
      </w:r>
      <w:proofErr w:type="gramStart"/>
      <w:r w:rsidRPr="003238B2">
        <w:rPr>
          <w:rFonts w:asciiTheme="majorHAnsi" w:hAnsiTheme="majorHAnsi"/>
          <w:sz w:val="24"/>
          <w:szCs w:val="24"/>
          <w:lang w:val="en-US"/>
        </w:rPr>
        <w:t>are :</w:t>
      </w:r>
      <w:proofErr w:type="gramEnd"/>
    </w:p>
    <w:p w:rsidR="003238B2" w:rsidRPr="003238B2" w:rsidRDefault="003238B2" w:rsidP="00BC7A33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3238B2">
        <w:rPr>
          <w:rFonts w:asciiTheme="majorHAnsi" w:hAnsiTheme="majorHAnsi"/>
          <w:sz w:val="24"/>
          <w:szCs w:val="24"/>
          <w:lang w:val="en-US"/>
        </w:rPr>
        <w:t>Celerius</w:t>
      </w:r>
      <w:proofErr w:type="spellEnd"/>
    </w:p>
    <w:p w:rsidR="003238B2" w:rsidRPr="003238B2" w:rsidRDefault="00115DAC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It </w:t>
      </w:r>
      <w:proofErr w:type="gramStart"/>
      <w:r w:rsidR="003238B2" w:rsidRPr="003238B2">
        <w:rPr>
          <w:rFonts w:asciiTheme="majorHAnsi" w:hAnsiTheme="majorHAnsi"/>
          <w:sz w:val="24"/>
          <w:szCs w:val="24"/>
          <w:lang w:val="en-US"/>
        </w:rPr>
        <w:t>is developed</w:t>
      </w:r>
      <w:proofErr w:type="gramEnd"/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by the Software &amp; IT Solutions department application. This tool </w:t>
      </w:r>
      <w:proofErr w:type="gramStart"/>
      <w:r w:rsidR="003238B2" w:rsidRPr="003238B2">
        <w:rPr>
          <w:rFonts w:asciiTheme="majorHAnsi" w:hAnsiTheme="majorHAnsi"/>
          <w:sz w:val="24"/>
          <w:szCs w:val="24"/>
          <w:lang w:val="en-US"/>
        </w:rPr>
        <w:t>is intended primarily to be used</w:t>
      </w:r>
      <w:proofErr w:type="gramEnd"/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by all </w:t>
      </w:r>
      <w:r w:rsidR="000B3E13">
        <w:rPr>
          <w:rFonts w:asciiTheme="majorHAnsi" w:hAnsiTheme="majorHAnsi"/>
          <w:sz w:val="24"/>
          <w:szCs w:val="24"/>
          <w:lang w:val="en-US"/>
        </w:rPr>
        <w:t>people in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Fret SNCF for the creation and monitoring of response to tender. The application allows you to create and track the tender by the different </w:t>
      </w:r>
      <w:r w:rsidR="000B3E13">
        <w:rPr>
          <w:rFonts w:asciiTheme="majorHAnsi" w:hAnsiTheme="majorHAnsi"/>
          <w:sz w:val="24"/>
          <w:szCs w:val="24"/>
          <w:lang w:val="en-US"/>
        </w:rPr>
        <w:t>persons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>. It also helps establish general statistics.</w:t>
      </w:r>
    </w:p>
    <w:p w:rsidR="003238B2" w:rsidRPr="003238B2" w:rsidRDefault="00115DAC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At </w:t>
      </w:r>
      <w:proofErr w:type="gramStart"/>
      <w:r w:rsidR="003238B2" w:rsidRPr="003238B2">
        <w:rPr>
          <w:rFonts w:asciiTheme="majorHAnsi" w:hAnsiTheme="majorHAnsi"/>
          <w:sz w:val="24"/>
          <w:szCs w:val="24"/>
          <w:lang w:val="en-US"/>
        </w:rPr>
        <w:t>present</w:t>
      </w:r>
      <w:proofErr w:type="gramEnd"/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a first version is alr</w:t>
      </w:r>
      <w:r w:rsidR="000B3E13">
        <w:rPr>
          <w:rFonts w:asciiTheme="majorHAnsi" w:hAnsiTheme="majorHAnsi"/>
          <w:sz w:val="24"/>
          <w:szCs w:val="24"/>
          <w:lang w:val="en-US"/>
        </w:rPr>
        <w:t>eady in use by different persons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>, and a second version is under development and will include new features and improvements.</w:t>
      </w:r>
    </w:p>
    <w:p w:rsidR="003238B2" w:rsidRPr="003238B2" w:rsidRDefault="00115DAC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> I worked on this project</w:t>
      </w:r>
      <w:r>
        <w:rPr>
          <w:rFonts w:asciiTheme="majorHAnsi" w:hAnsiTheme="majorHAnsi"/>
          <w:sz w:val="24"/>
          <w:szCs w:val="24"/>
          <w:lang w:val="en-US"/>
        </w:rPr>
        <w:t xml:space="preserve"> with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3238B2">
        <w:rPr>
          <w:rFonts w:asciiTheme="majorHAnsi" w:hAnsiTheme="majorHAnsi"/>
          <w:sz w:val="24"/>
          <w:szCs w:val="24"/>
          <w:lang w:val="en-US"/>
        </w:rPr>
        <w:t xml:space="preserve">Mohamed AHMED MOHAMED 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and </w:t>
      </w:r>
      <w:proofErr w:type="spellStart"/>
      <w:r w:rsidR="003238B2" w:rsidRPr="003238B2">
        <w:rPr>
          <w:rFonts w:asciiTheme="majorHAnsi" w:hAnsiTheme="majorHAnsi"/>
          <w:sz w:val="24"/>
          <w:szCs w:val="24"/>
          <w:lang w:val="en-US"/>
        </w:rPr>
        <w:t>Hamza</w:t>
      </w:r>
      <w:proofErr w:type="spellEnd"/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="003238B2" w:rsidRPr="003238B2">
        <w:rPr>
          <w:rFonts w:asciiTheme="majorHAnsi" w:hAnsiTheme="majorHAnsi"/>
          <w:sz w:val="24"/>
          <w:szCs w:val="24"/>
          <w:lang w:val="en-US"/>
        </w:rPr>
        <w:t>BENZIOUCHE ,</w:t>
      </w:r>
      <w:proofErr w:type="gramEnd"/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development engineers , and </w:t>
      </w:r>
      <w:proofErr w:type="spellStart"/>
      <w:r w:rsidR="003238B2" w:rsidRPr="003238B2">
        <w:rPr>
          <w:rFonts w:asciiTheme="majorHAnsi" w:hAnsiTheme="majorHAnsi"/>
          <w:sz w:val="24"/>
          <w:szCs w:val="24"/>
          <w:lang w:val="en-US"/>
        </w:rPr>
        <w:t>Yohann</w:t>
      </w:r>
      <w:proofErr w:type="spellEnd"/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B</w:t>
      </w:r>
      <w:r>
        <w:rPr>
          <w:rFonts w:asciiTheme="majorHAnsi" w:hAnsiTheme="majorHAnsi"/>
          <w:sz w:val="24"/>
          <w:szCs w:val="24"/>
          <w:lang w:val="en-US"/>
        </w:rPr>
        <w:t>OURGAULT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, project </w:t>
      </w:r>
      <w:r>
        <w:rPr>
          <w:rFonts w:asciiTheme="majorHAnsi" w:hAnsiTheme="majorHAnsi"/>
          <w:sz w:val="24"/>
          <w:szCs w:val="24"/>
          <w:lang w:val="en-US"/>
        </w:rPr>
        <w:t>manager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>.</w:t>
      </w:r>
    </w:p>
    <w:p w:rsidR="003238B2" w:rsidRPr="003238B2" w:rsidRDefault="003238B2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3238B2" w:rsidRPr="003238B2" w:rsidRDefault="003238B2" w:rsidP="00BC7A33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3238B2">
        <w:rPr>
          <w:rFonts w:asciiTheme="majorHAnsi" w:hAnsiTheme="majorHAnsi"/>
          <w:sz w:val="24"/>
          <w:szCs w:val="24"/>
          <w:lang w:val="en-US"/>
        </w:rPr>
        <w:t>IRex</w:t>
      </w:r>
      <w:proofErr w:type="spellEnd"/>
    </w:p>
    <w:p w:rsidR="003238B2" w:rsidRPr="003238B2" w:rsidRDefault="00224416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>It is also develop</w:t>
      </w:r>
      <w:r>
        <w:rPr>
          <w:rFonts w:asciiTheme="majorHAnsi" w:hAnsiTheme="majorHAnsi"/>
          <w:sz w:val="24"/>
          <w:szCs w:val="24"/>
          <w:lang w:val="en-US"/>
        </w:rPr>
        <w:t>ing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by the department Software &amp; IT Solutions application. This tool will identify the various incidents and manage the return of experiences of four trades Fret </w:t>
      </w:r>
      <w:r w:rsidRPr="003238B2">
        <w:rPr>
          <w:rFonts w:asciiTheme="majorHAnsi" w:hAnsiTheme="majorHAnsi"/>
          <w:sz w:val="24"/>
          <w:szCs w:val="24"/>
          <w:lang w:val="en-US"/>
        </w:rPr>
        <w:t>SNCF: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Ground </w:t>
      </w:r>
      <w:r w:rsidRPr="003238B2">
        <w:rPr>
          <w:rFonts w:asciiTheme="majorHAnsi" w:hAnsiTheme="majorHAnsi"/>
          <w:sz w:val="24"/>
          <w:szCs w:val="24"/>
          <w:lang w:val="en-US"/>
        </w:rPr>
        <w:t>Operations,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Organization of </w:t>
      </w:r>
      <w:r w:rsidRPr="003238B2">
        <w:rPr>
          <w:rFonts w:asciiTheme="majorHAnsi" w:hAnsiTheme="majorHAnsi"/>
          <w:sz w:val="24"/>
          <w:szCs w:val="24"/>
          <w:lang w:val="en-US"/>
        </w:rPr>
        <w:t>transport,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logistics and driving in one </w:t>
      </w:r>
      <w:r w:rsidRPr="003238B2">
        <w:rPr>
          <w:rFonts w:asciiTheme="majorHAnsi" w:hAnsiTheme="majorHAnsi"/>
          <w:sz w:val="24"/>
          <w:szCs w:val="24"/>
          <w:lang w:val="en-US"/>
        </w:rPr>
        <w:t xml:space="preserve">application. 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>It is mandatory because it meets the new safety standards. It will handle about 100 cases of incidents per month.</w:t>
      </w:r>
    </w:p>
    <w:p w:rsidR="008B1E60" w:rsidRDefault="00224416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>This tool is currently wel</w:t>
      </w:r>
      <w:r w:rsidR="00A03A4E">
        <w:rPr>
          <w:rFonts w:asciiTheme="majorHAnsi" w:hAnsiTheme="majorHAnsi"/>
          <w:sz w:val="24"/>
          <w:szCs w:val="24"/>
          <w:lang w:val="en-US"/>
        </w:rPr>
        <w:t>l under development and testing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>, the first version will be available to users until early January.</w:t>
      </w:r>
    </w:p>
    <w:p w:rsidR="003238B2" w:rsidRPr="003238B2" w:rsidRDefault="00224416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>I worked on this project with Mohamed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3238B2">
        <w:rPr>
          <w:rFonts w:asciiTheme="majorHAnsi" w:hAnsiTheme="majorHAnsi"/>
          <w:sz w:val="24"/>
          <w:szCs w:val="24"/>
          <w:lang w:val="en-US"/>
        </w:rPr>
        <w:t>AHMED MOHAMED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238B2" w:rsidRPr="003238B2">
        <w:rPr>
          <w:rFonts w:asciiTheme="majorHAnsi" w:hAnsiTheme="majorHAnsi"/>
          <w:sz w:val="24"/>
          <w:szCs w:val="24"/>
          <w:lang w:val="en-US"/>
        </w:rPr>
        <w:t>Hamza</w:t>
      </w:r>
      <w:proofErr w:type="spellEnd"/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BENZIOUCHE and Fares KERROUM, development engineers, and </w:t>
      </w:r>
      <w:proofErr w:type="spellStart"/>
      <w:r w:rsidR="003238B2" w:rsidRPr="003238B2">
        <w:rPr>
          <w:rFonts w:asciiTheme="majorHAnsi" w:hAnsiTheme="majorHAnsi"/>
          <w:sz w:val="24"/>
          <w:szCs w:val="24"/>
          <w:lang w:val="en-US"/>
        </w:rPr>
        <w:t>Benoist</w:t>
      </w:r>
      <w:proofErr w:type="spellEnd"/>
      <w:r w:rsidR="003238B2" w:rsidRPr="003238B2">
        <w:rPr>
          <w:rFonts w:asciiTheme="majorHAnsi" w:hAnsiTheme="majorHAnsi"/>
          <w:sz w:val="24"/>
          <w:szCs w:val="24"/>
          <w:lang w:val="en-US"/>
        </w:rPr>
        <w:t xml:space="preserve"> RODRIGUES, project </w:t>
      </w:r>
      <w:r w:rsidR="00715725">
        <w:rPr>
          <w:rFonts w:asciiTheme="majorHAnsi" w:hAnsiTheme="majorHAnsi"/>
          <w:sz w:val="24"/>
          <w:szCs w:val="24"/>
          <w:lang w:val="en-US"/>
        </w:rPr>
        <w:t>manager</w:t>
      </w:r>
      <w:r w:rsidR="003238B2" w:rsidRPr="003238B2">
        <w:rPr>
          <w:rFonts w:asciiTheme="majorHAnsi" w:hAnsiTheme="majorHAnsi"/>
          <w:sz w:val="24"/>
          <w:szCs w:val="24"/>
          <w:lang w:val="en-US"/>
        </w:rPr>
        <w:t>.</w:t>
      </w:r>
    </w:p>
    <w:p w:rsidR="008B1E60" w:rsidRDefault="008B1E60" w:rsidP="00BC7A33">
      <w:pPr>
        <w:jc w:val="both"/>
        <w:rPr>
          <w:lang w:val="en-US"/>
        </w:rPr>
      </w:pPr>
    </w:p>
    <w:p w:rsidR="00355B16" w:rsidRDefault="00355B16" w:rsidP="00BC7A33">
      <w:pPr>
        <w:jc w:val="both"/>
        <w:rPr>
          <w:lang w:val="en-US"/>
        </w:rPr>
      </w:pPr>
    </w:p>
    <w:p w:rsidR="00355B16" w:rsidRDefault="00355B16" w:rsidP="00BC7A33">
      <w:pPr>
        <w:jc w:val="both"/>
        <w:rPr>
          <w:lang w:val="en-US"/>
        </w:rPr>
      </w:pPr>
    </w:p>
    <w:p w:rsidR="00355B16" w:rsidRDefault="00355B16" w:rsidP="00BC7A33">
      <w:pPr>
        <w:jc w:val="both"/>
        <w:rPr>
          <w:lang w:val="en-US"/>
        </w:rPr>
      </w:pPr>
    </w:p>
    <w:p w:rsidR="00355B16" w:rsidRDefault="00355B16" w:rsidP="00BC7A33">
      <w:pPr>
        <w:jc w:val="both"/>
        <w:rPr>
          <w:lang w:val="en-US"/>
        </w:rPr>
      </w:pPr>
    </w:p>
    <w:p w:rsidR="00355B16" w:rsidRDefault="00355B16" w:rsidP="00BC7A33">
      <w:pPr>
        <w:jc w:val="both"/>
        <w:rPr>
          <w:lang w:val="en-US"/>
        </w:rPr>
      </w:pPr>
    </w:p>
    <w:p w:rsidR="00355B16" w:rsidRPr="008B1E60" w:rsidRDefault="00355B16" w:rsidP="00BC7A33">
      <w:pPr>
        <w:jc w:val="both"/>
        <w:rPr>
          <w:lang w:val="en-US"/>
        </w:rPr>
      </w:pPr>
    </w:p>
    <w:p w:rsidR="008B1E60" w:rsidRPr="008B1E60" w:rsidRDefault="008B1E60" w:rsidP="00BC7A33">
      <w:pPr>
        <w:pStyle w:val="Titre1"/>
        <w:jc w:val="both"/>
        <w:rPr>
          <w:lang w:val="en-US"/>
        </w:rPr>
      </w:pPr>
      <w:bookmarkStart w:id="4" w:name="_Toc370075698"/>
      <w:r>
        <w:rPr>
          <w:szCs w:val="28"/>
          <w:lang w:val="en-US"/>
        </w:rPr>
        <w:t>Difficulties</w:t>
      </w:r>
      <w:bookmarkEnd w:id="4"/>
    </w:p>
    <w:p w:rsidR="00355B16" w:rsidRDefault="00355B16" w:rsidP="00BC7A33">
      <w:pPr>
        <w:jc w:val="both"/>
        <w:rPr>
          <w:lang w:val="en-US"/>
        </w:rPr>
      </w:pPr>
    </w:p>
    <w:p w:rsidR="008B1E60" w:rsidRDefault="00355B16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355B16">
        <w:rPr>
          <w:rFonts w:asciiTheme="majorHAnsi" w:hAnsiTheme="majorHAnsi"/>
          <w:sz w:val="24"/>
          <w:szCs w:val="24"/>
          <w:lang w:val="en-US"/>
        </w:rPr>
        <w:t>The biggest challenges I encountered are technical difficulties. Despite of a solid foundation, I had to learn to code simpler and faster but also discover and improve myself in some technologies that I did not know.</w:t>
      </w:r>
    </w:p>
    <w:p w:rsidR="004D3D99" w:rsidRPr="00355B16" w:rsidRDefault="004D3D9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4D3D99">
        <w:rPr>
          <w:rFonts w:asciiTheme="majorHAnsi" w:hAnsiTheme="majorHAnsi"/>
          <w:sz w:val="24"/>
          <w:szCs w:val="24"/>
          <w:lang w:val="en-US"/>
        </w:rPr>
        <w:t>I had to adapt quickly to the different methods of work of my team to be successful on these new technologies. I made ​​many mistakes in coding but I was always helping and encouraging and it helped me to improve myself quickly.</w:t>
      </w:r>
    </w:p>
    <w:p w:rsidR="008B1E60" w:rsidRDefault="004D3D9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355B16" w:rsidRPr="00355B16">
        <w:rPr>
          <w:rFonts w:asciiTheme="majorHAnsi" w:hAnsiTheme="majorHAnsi"/>
          <w:sz w:val="24"/>
          <w:szCs w:val="24"/>
          <w:lang w:val="en-US"/>
        </w:rPr>
        <w:t>However, I have had no trouble me integrate into the team. This greeted me with great enthusiasm and I thank them.</w:t>
      </w:r>
    </w:p>
    <w:p w:rsidR="004D3D99" w:rsidRPr="004D3D99" w:rsidRDefault="004D3D9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4D3D99">
        <w:rPr>
          <w:rFonts w:asciiTheme="majorHAnsi" w:hAnsiTheme="majorHAnsi"/>
          <w:sz w:val="24"/>
          <w:szCs w:val="24"/>
          <w:lang w:val="en-US"/>
        </w:rPr>
        <w:t xml:space="preserve">My project manager and developers have been present every day to help me and I could bring my </w:t>
      </w:r>
      <w:r>
        <w:rPr>
          <w:rFonts w:asciiTheme="majorHAnsi" w:hAnsiTheme="majorHAnsi"/>
          <w:sz w:val="24"/>
          <w:szCs w:val="24"/>
          <w:lang w:val="en-US"/>
        </w:rPr>
        <w:t>own expertise on some problems.</w:t>
      </w:r>
    </w:p>
    <w:p w:rsidR="004D3D99" w:rsidRDefault="004D3D99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4D3D99">
        <w:rPr>
          <w:rFonts w:asciiTheme="majorHAnsi" w:hAnsiTheme="majorHAnsi"/>
          <w:sz w:val="24"/>
          <w:szCs w:val="24"/>
          <w:lang w:val="en-US"/>
        </w:rPr>
        <w:t xml:space="preserve">In conclusion, I can say that I met the standard difficulties as all students at my level. </w:t>
      </w:r>
      <w:r w:rsidR="0014198C" w:rsidRPr="001D4EC2">
        <w:rPr>
          <w:rFonts w:asciiTheme="majorHAnsi" w:hAnsiTheme="majorHAnsi"/>
          <w:sz w:val="24"/>
          <w:szCs w:val="24"/>
          <w:lang w:val="en-US"/>
        </w:rPr>
        <w:t>Nevertheless,</w:t>
      </w:r>
      <w:r w:rsidR="001D4EC2" w:rsidRPr="001D4EC2">
        <w:rPr>
          <w:rFonts w:asciiTheme="majorHAnsi" w:hAnsiTheme="majorHAnsi"/>
          <w:sz w:val="24"/>
          <w:szCs w:val="24"/>
          <w:lang w:val="en-US"/>
        </w:rPr>
        <w:t xml:space="preserve"> the real success is that I was able to overcome these problems.</w:t>
      </w:r>
    </w:p>
    <w:p w:rsidR="00355B16" w:rsidRPr="00355B16" w:rsidRDefault="00355B16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8B1E60" w:rsidRPr="008B1E60" w:rsidRDefault="008B1E60" w:rsidP="00BC7A33">
      <w:pPr>
        <w:pStyle w:val="Titre1"/>
        <w:jc w:val="both"/>
        <w:rPr>
          <w:lang w:val="en-US"/>
        </w:rPr>
      </w:pPr>
      <w:bookmarkStart w:id="5" w:name="_Toc370075699"/>
      <w:r w:rsidRPr="008B1E60">
        <w:rPr>
          <w:szCs w:val="28"/>
          <w:lang w:val="en-US"/>
        </w:rPr>
        <w:t xml:space="preserve">What </w:t>
      </w:r>
      <w:proofErr w:type="spellStart"/>
      <w:r w:rsidRPr="008B1E60">
        <w:rPr>
          <w:szCs w:val="28"/>
          <w:lang w:val="en-US"/>
        </w:rPr>
        <w:t>i</w:t>
      </w:r>
      <w:proofErr w:type="spellEnd"/>
      <w:r w:rsidRPr="008B1E60">
        <w:rPr>
          <w:szCs w:val="28"/>
          <w:lang w:val="en-US"/>
        </w:rPr>
        <w:t xml:space="preserve"> got out of the </w:t>
      </w:r>
      <w:proofErr w:type="gramStart"/>
      <w:r w:rsidRPr="008B1E60">
        <w:rPr>
          <w:szCs w:val="28"/>
          <w:lang w:val="en-US"/>
        </w:rPr>
        <w:t>experience</w:t>
      </w:r>
      <w:r>
        <w:rPr>
          <w:szCs w:val="28"/>
          <w:lang w:val="en-US"/>
        </w:rPr>
        <w:t xml:space="preserve"> ?</w:t>
      </w:r>
      <w:bookmarkEnd w:id="5"/>
      <w:proofErr w:type="gramEnd"/>
    </w:p>
    <w:p w:rsidR="00FA0123" w:rsidRDefault="00FA0123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</w:p>
    <w:p w:rsidR="006106F7" w:rsidRPr="006106F7" w:rsidRDefault="00FA0123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6106F7" w:rsidRPr="006106F7">
        <w:rPr>
          <w:rFonts w:asciiTheme="majorHAnsi" w:hAnsiTheme="majorHAnsi"/>
          <w:sz w:val="24"/>
          <w:szCs w:val="24"/>
          <w:lang w:val="en-US"/>
        </w:rPr>
        <w:t xml:space="preserve">After my rapid integration into the team, I had the opportunity to perform several tasks that have made ​​a mission of global placement. The </w:t>
      </w:r>
      <w:proofErr w:type="spellStart"/>
      <w:r w:rsidR="006106F7" w:rsidRPr="006106F7">
        <w:rPr>
          <w:rFonts w:asciiTheme="majorHAnsi" w:hAnsiTheme="majorHAnsi"/>
          <w:sz w:val="24"/>
          <w:szCs w:val="24"/>
          <w:lang w:val="en-US"/>
        </w:rPr>
        <w:t>Celerius</w:t>
      </w:r>
      <w:proofErr w:type="spellEnd"/>
      <w:r w:rsidR="006106F7" w:rsidRPr="006106F7">
        <w:rPr>
          <w:rFonts w:asciiTheme="majorHAnsi" w:hAnsiTheme="majorHAnsi"/>
          <w:sz w:val="24"/>
          <w:szCs w:val="24"/>
          <w:lang w:val="en-US"/>
        </w:rPr>
        <w:t xml:space="preserve"> application that allowed me to get in competence development is now in production and will be improv</w:t>
      </w:r>
      <w:r w:rsidR="00EB5195">
        <w:rPr>
          <w:rFonts w:asciiTheme="majorHAnsi" w:hAnsiTheme="majorHAnsi"/>
          <w:sz w:val="24"/>
          <w:szCs w:val="24"/>
          <w:lang w:val="en-US"/>
        </w:rPr>
        <w:t>e</w:t>
      </w:r>
      <w:r w:rsidR="006106F7" w:rsidRPr="006106F7">
        <w:rPr>
          <w:rFonts w:asciiTheme="majorHAnsi" w:hAnsiTheme="majorHAnsi"/>
          <w:sz w:val="24"/>
          <w:szCs w:val="24"/>
          <w:lang w:val="en-US"/>
        </w:rPr>
        <w:t xml:space="preserve"> in future versions. This is a great satisfaction for me and for the team with which I worked I guess. It is a rewarding and encouraging for my future professional experience.</w:t>
      </w:r>
    </w:p>
    <w:p w:rsidR="006106F7" w:rsidRPr="006106F7" w:rsidRDefault="00FA0123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6106F7" w:rsidRPr="006106F7">
        <w:rPr>
          <w:rFonts w:asciiTheme="majorHAnsi" w:hAnsiTheme="majorHAnsi"/>
          <w:sz w:val="24"/>
          <w:szCs w:val="24"/>
          <w:lang w:val="en-US"/>
        </w:rPr>
        <w:t>I think this internship gave me a good preparation for my employability as it was for me an interesting and comp</w:t>
      </w:r>
      <w:r w:rsidR="006106F7">
        <w:rPr>
          <w:rFonts w:asciiTheme="majorHAnsi" w:hAnsiTheme="majorHAnsi"/>
          <w:sz w:val="24"/>
          <w:szCs w:val="24"/>
          <w:lang w:val="en-US"/>
        </w:rPr>
        <w:t>lete experience. This year I will spe</w:t>
      </w:r>
      <w:r w:rsidR="006106F7" w:rsidRPr="006106F7">
        <w:rPr>
          <w:rFonts w:asciiTheme="majorHAnsi" w:hAnsiTheme="majorHAnsi"/>
          <w:sz w:val="24"/>
          <w:szCs w:val="24"/>
          <w:lang w:val="en-US"/>
        </w:rPr>
        <w:t>ciali</w:t>
      </w:r>
      <w:r w:rsidR="006106F7">
        <w:rPr>
          <w:rFonts w:asciiTheme="majorHAnsi" w:hAnsiTheme="majorHAnsi"/>
          <w:sz w:val="24"/>
          <w:szCs w:val="24"/>
          <w:lang w:val="en-US"/>
        </w:rPr>
        <w:t>ze</w:t>
      </w:r>
      <w:r w:rsidR="006106F7" w:rsidRPr="006106F7">
        <w:rPr>
          <w:rFonts w:asciiTheme="majorHAnsi" w:hAnsiTheme="majorHAnsi"/>
          <w:sz w:val="24"/>
          <w:szCs w:val="24"/>
          <w:lang w:val="en-US"/>
        </w:rPr>
        <w:t xml:space="preserve"> with impatience to return to training can be hired for the world of work in a company like Itnovem is </w:t>
      </w:r>
      <w:proofErr w:type="gramStart"/>
      <w:r w:rsidR="006106F7" w:rsidRPr="006106F7">
        <w:rPr>
          <w:rFonts w:asciiTheme="majorHAnsi" w:hAnsiTheme="majorHAnsi"/>
          <w:sz w:val="24"/>
          <w:szCs w:val="24"/>
          <w:lang w:val="en-US"/>
        </w:rPr>
        <w:t>attractive .</w:t>
      </w:r>
      <w:proofErr w:type="gramEnd"/>
    </w:p>
    <w:p w:rsidR="008B1E60" w:rsidRPr="006106F7" w:rsidRDefault="00FA0123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="006106F7" w:rsidRPr="006106F7">
        <w:rPr>
          <w:rFonts w:asciiTheme="majorHAnsi" w:hAnsiTheme="majorHAnsi"/>
          <w:sz w:val="24"/>
          <w:szCs w:val="24"/>
          <w:lang w:val="en-US"/>
        </w:rPr>
        <w:t>Finally, I wish to express my satisfaction at being able to work in good physical conditions and a pleasant environment, and again I want to thank all employees of Itnovem for welcom</w:t>
      </w:r>
      <w:r w:rsidR="00B12ECA">
        <w:rPr>
          <w:rFonts w:asciiTheme="majorHAnsi" w:hAnsiTheme="majorHAnsi"/>
          <w:sz w:val="24"/>
          <w:szCs w:val="24"/>
          <w:lang w:val="en-US"/>
        </w:rPr>
        <w:t>ed</w:t>
      </w:r>
      <w:r w:rsidR="006106F7" w:rsidRPr="006106F7">
        <w:rPr>
          <w:rFonts w:asciiTheme="majorHAnsi" w:hAnsiTheme="majorHAnsi"/>
          <w:sz w:val="24"/>
          <w:szCs w:val="24"/>
          <w:lang w:val="en-US"/>
        </w:rPr>
        <w:t xml:space="preserve"> me and </w:t>
      </w:r>
      <w:r w:rsidR="008D67F6">
        <w:rPr>
          <w:rFonts w:asciiTheme="majorHAnsi" w:hAnsiTheme="majorHAnsi"/>
          <w:sz w:val="24"/>
          <w:szCs w:val="24"/>
          <w:lang w:val="en-US"/>
        </w:rPr>
        <w:t xml:space="preserve">for </w:t>
      </w:r>
      <w:r w:rsidR="006106F7" w:rsidRPr="006106F7">
        <w:rPr>
          <w:rFonts w:asciiTheme="majorHAnsi" w:hAnsiTheme="majorHAnsi"/>
          <w:sz w:val="24"/>
          <w:szCs w:val="24"/>
          <w:lang w:val="en-US"/>
        </w:rPr>
        <w:t>helped me with such enthusiasm.</w:t>
      </w:r>
    </w:p>
    <w:p w:rsidR="008B1E60" w:rsidRDefault="008B1E60" w:rsidP="00BC7A33">
      <w:pPr>
        <w:jc w:val="both"/>
        <w:rPr>
          <w:lang w:val="en-US"/>
        </w:rPr>
      </w:pPr>
    </w:p>
    <w:p w:rsidR="00BC7A33" w:rsidRDefault="00BC7A33" w:rsidP="00BC7A33">
      <w:pPr>
        <w:jc w:val="both"/>
        <w:rPr>
          <w:lang w:val="en-US"/>
        </w:rPr>
      </w:pPr>
    </w:p>
    <w:p w:rsidR="00BC7A33" w:rsidRDefault="00BC7A33" w:rsidP="00BC7A33">
      <w:pPr>
        <w:jc w:val="both"/>
        <w:rPr>
          <w:lang w:val="en-US"/>
        </w:rPr>
      </w:pPr>
    </w:p>
    <w:p w:rsidR="008B1E60" w:rsidRPr="008B1E60" w:rsidRDefault="008B1E60" w:rsidP="00BC7A33">
      <w:pPr>
        <w:pStyle w:val="Titre1"/>
        <w:jc w:val="both"/>
        <w:rPr>
          <w:sz w:val="28"/>
          <w:szCs w:val="28"/>
          <w:lang w:val="en-US"/>
        </w:rPr>
      </w:pPr>
      <w:bookmarkStart w:id="6" w:name="_Toc370075700"/>
      <w:proofErr w:type="gramStart"/>
      <w:r w:rsidRPr="008B1E60">
        <w:rPr>
          <w:sz w:val="28"/>
          <w:szCs w:val="28"/>
          <w:lang w:val="en-US"/>
        </w:rPr>
        <w:t>How  this</w:t>
      </w:r>
      <w:proofErr w:type="gramEnd"/>
      <w:r w:rsidRPr="008B1E60">
        <w:rPr>
          <w:sz w:val="28"/>
          <w:szCs w:val="28"/>
          <w:lang w:val="en-US"/>
        </w:rPr>
        <w:t xml:space="preserve"> experience affects my thoughts about my future career ?</w:t>
      </w:r>
      <w:bookmarkEnd w:id="6"/>
    </w:p>
    <w:p w:rsidR="008B1E60" w:rsidRDefault="008B1E60" w:rsidP="00BC7A33">
      <w:pPr>
        <w:jc w:val="both"/>
        <w:rPr>
          <w:lang w:val="en-US"/>
        </w:rPr>
      </w:pPr>
    </w:p>
    <w:p w:rsidR="00AC5285" w:rsidRPr="00AC5285" w:rsidRDefault="00AC5285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AC5285">
        <w:rPr>
          <w:rFonts w:asciiTheme="majorHAnsi" w:hAnsiTheme="majorHAnsi"/>
          <w:sz w:val="24"/>
          <w:szCs w:val="24"/>
          <w:lang w:val="en-US"/>
        </w:rPr>
        <w:t xml:space="preserve">When you are in training you realize that the skills acquired during our training has nothing to do with what we put into practice in the workplace. For example, we </w:t>
      </w:r>
      <w:proofErr w:type="gramStart"/>
      <w:r w:rsidRPr="00AC5285">
        <w:rPr>
          <w:rFonts w:asciiTheme="majorHAnsi" w:hAnsiTheme="majorHAnsi"/>
          <w:sz w:val="24"/>
          <w:szCs w:val="24"/>
          <w:lang w:val="en-US"/>
        </w:rPr>
        <w:t>are taught</w:t>
      </w:r>
      <w:proofErr w:type="gramEnd"/>
      <w:r w:rsidRPr="00AC5285">
        <w:rPr>
          <w:rFonts w:asciiTheme="majorHAnsi" w:hAnsiTheme="majorHAnsi"/>
          <w:sz w:val="24"/>
          <w:szCs w:val="24"/>
          <w:lang w:val="en-US"/>
        </w:rPr>
        <w:t xml:space="preserve"> the basics of some </w:t>
      </w:r>
      <w:r w:rsidR="00B45ED3" w:rsidRPr="00AC5285">
        <w:rPr>
          <w:rFonts w:asciiTheme="majorHAnsi" w:hAnsiTheme="majorHAnsi"/>
          <w:sz w:val="24"/>
          <w:szCs w:val="24"/>
          <w:lang w:val="en-US"/>
        </w:rPr>
        <w:t>languages,</w:t>
      </w:r>
      <w:r w:rsidRPr="00AC5285">
        <w:rPr>
          <w:rFonts w:asciiTheme="majorHAnsi" w:hAnsiTheme="majorHAnsi"/>
          <w:sz w:val="24"/>
          <w:szCs w:val="24"/>
          <w:lang w:val="en-US"/>
        </w:rPr>
        <w:t xml:space="preserve"> but they are applied in a </w:t>
      </w:r>
      <w:r w:rsidR="00B45ED3" w:rsidRPr="00AC5285">
        <w:rPr>
          <w:rFonts w:asciiTheme="majorHAnsi" w:hAnsiTheme="majorHAnsi"/>
          <w:sz w:val="24"/>
          <w:szCs w:val="24"/>
          <w:lang w:val="en-US"/>
        </w:rPr>
        <w:t>very</w:t>
      </w:r>
      <w:r w:rsidRPr="00AC5285">
        <w:rPr>
          <w:rFonts w:asciiTheme="majorHAnsi" w:hAnsiTheme="majorHAnsi"/>
          <w:sz w:val="24"/>
          <w:szCs w:val="24"/>
          <w:lang w:val="en-US"/>
        </w:rPr>
        <w:t xml:space="preserve"> different working life. We realize that you leave the university setting, out of our bubble, because the active life is completely different. Internships are a great way to get a glimpse of this new environment and break prejudices and ideas that one is in high school.</w:t>
      </w:r>
    </w:p>
    <w:p w:rsidR="00AC5285" w:rsidRDefault="00AC5285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AC5285">
        <w:rPr>
          <w:rFonts w:asciiTheme="majorHAnsi" w:hAnsiTheme="majorHAnsi"/>
          <w:sz w:val="24"/>
          <w:szCs w:val="24"/>
          <w:lang w:val="en-US"/>
        </w:rPr>
        <w:t xml:space="preserve">Generally, the discovery of the world of business with these deadlines, these </w:t>
      </w:r>
      <w:proofErr w:type="gramStart"/>
      <w:r w:rsidRPr="00AC5285">
        <w:rPr>
          <w:rFonts w:asciiTheme="majorHAnsi" w:hAnsiTheme="majorHAnsi"/>
          <w:sz w:val="24"/>
          <w:szCs w:val="24"/>
          <w:lang w:val="en-US"/>
        </w:rPr>
        <w:t>ups and downs</w:t>
      </w:r>
      <w:proofErr w:type="gramEnd"/>
      <w:r w:rsidRPr="00AC5285">
        <w:rPr>
          <w:rFonts w:asciiTheme="majorHAnsi" w:hAnsiTheme="majorHAnsi"/>
          <w:sz w:val="24"/>
          <w:szCs w:val="24"/>
          <w:lang w:val="en-US"/>
        </w:rPr>
        <w:t xml:space="preserve"> have helped me understand what to do in future projects.</w:t>
      </w:r>
    </w:p>
    <w:p w:rsidR="007A7ECF" w:rsidRDefault="00E557F1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E557F1">
        <w:rPr>
          <w:rFonts w:asciiTheme="majorHAnsi" w:hAnsiTheme="majorHAnsi"/>
          <w:sz w:val="24"/>
          <w:szCs w:val="24"/>
          <w:lang w:val="en-US"/>
        </w:rPr>
        <w:t xml:space="preserve">I have, during the </w:t>
      </w:r>
      <w:r>
        <w:rPr>
          <w:rFonts w:asciiTheme="majorHAnsi" w:hAnsiTheme="majorHAnsi"/>
          <w:sz w:val="24"/>
          <w:szCs w:val="24"/>
          <w:lang w:val="en-US"/>
        </w:rPr>
        <w:t>internship</w:t>
      </w:r>
      <w:r w:rsidRPr="00E557F1">
        <w:rPr>
          <w:rFonts w:asciiTheme="majorHAnsi" w:hAnsiTheme="majorHAnsi"/>
          <w:sz w:val="24"/>
          <w:szCs w:val="24"/>
          <w:lang w:val="en-US"/>
        </w:rPr>
        <w:t xml:space="preserve">, see how two project manager manage their team. I learned a lot from watching these two </w:t>
      </w:r>
      <w:proofErr w:type="gramStart"/>
      <w:r w:rsidRPr="00E557F1">
        <w:rPr>
          <w:rFonts w:asciiTheme="majorHAnsi" w:hAnsiTheme="majorHAnsi"/>
          <w:sz w:val="24"/>
          <w:szCs w:val="24"/>
          <w:lang w:val="en-US"/>
        </w:rPr>
        <w:t>manager</w:t>
      </w:r>
      <w:proofErr w:type="gramEnd"/>
      <w:r w:rsidRPr="00E557F1">
        <w:rPr>
          <w:rFonts w:asciiTheme="majorHAnsi" w:hAnsiTheme="majorHAnsi"/>
          <w:sz w:val="24"/>
          <w:szCs w:val="24"/>
          <w:lang w:val="en-US"/>
        </w:rPr>
        <w:t xml:space="preserve"> worked overnight. They were listening to their teams and I think that is the essential quality of the job.</w:t>
      </w:r>
    </w:p>
    <w:p w:rsidR="00AC5285" w:rsidRPr="00AC5285" w:rsidRDefault="00AC5285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8B1E60" w:rsidRPr="00842304" w:rsidRDefault="008B1E60" w:rsidP="00842304">
      <w:pPr>
        <w:pStyle w:val="Titre1"/>
        <w:jc w:val="both"/>
        <w:rPr>
          <w:lang w:val="en-US"/>
        </w:rPr>
      </w:pPr>
      <w:bookmarkStart w:id="7" w:name="_Toc370075701"/>
      <w:r>
        <w:rPr>
          <w:szCs w:val="28"/>
          <w:lang w:val="en-US"/>
        </w:rPr>
        <w:t>My plans to the near future</w:t>
      </w:r>
      <w:bookmarkEnd w:id="7"/>
    </w:p>
    <w:p w:rsidR="00842304" w:rsidRDefault="00BC7A33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842304">
        <w:rPr>
          <w:rFonts w:asciiTheme="majorHAnsi" w:hAnsiTheme="majorHAnsi"/>
          <w:sz w:val="24"/>
          <w:szCs w:val="24"/>
          <w:lang w:val="en-US"/>
        </w:rPr>
        <w:tab/>
      </w:r>
    </w:p>
    <w:p w:rsidR="008B1E60" w:rsidRDefault="00842304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proofErr w:type="gramStart"/>
      <w:r w:rsidR="00BC7A33">
        <w:rPr>
          <w:rFonts w:asciiTheme="majorHAnsi" w:hAnsiTheme="majorHAnsi"/>
          <w:sz w:val="24"/>
          <w:szCs w:val="24"/>
          <w:lang w:val="en-US"/>
        </w:rPr>
        <w:t>This internship</w:t>
      </w:r>
      <w:r w:rsidR="00B45ED3">
        <w:rPr>
          <w:rFonts w:asciiTheme="majorHAnsi" w:hAnsiTheme="majorHAnsi"/>
          <w:sz w:val="24"/>
          <w:szCs w:val="24"/>
          <w:lang w:val="en-US"/>
        </w:rPr>
        <w:t xml:space="preserve"> was very interest</w:t>
      </w:r>
      <w:r w:rsidR="0096093C">
        <w:rPr>
          <w:rFonts w:asciiTheme="majorHAnsi" w:hAnsiTheme="majorHAnsi"/>
          <w:sz w:val="24"/>
          <w:szCs w:val="24"/>
          <w:lang w:val="en-US"/>
        </w:rPr>
        <w:t>ed</w:t>
      </w:r>
      <w:proofErr w:type="gramEnd"/>
      <w:r w:rsidR="00B45ED3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gramStart"/>
      <w:r w:rsidR="00B45ED3">
        <w:rPr>
          <w:rFonts w:asciiTheme="majorHAnsi" w:hAnsiTheme="majorHAnsi"/>
          <w:sz w:val="24"/>
          <w:szCs w:val="24"/>
          <w:lang w:val="en-US"/>
        </w:rPr>
        <w:t xml:space="preserve">I </w:t>
      </w:r>
      <w:r w:rsidR="00BC7A33" w:rsidRPr="00BC7A33">
        <w:rPr>
          <w:rFonts w:asciiTheme="majorHAnsi" w:hAnsiTheme="majorHAnsi"/>
          <w:sz w:val="24"/>
          <w:szCs w:val="24"/>
          <w:lang w:val="en-US"/>
        </w:rPr>
        <w:t>developed new skills</w:t>
      </w:r>
      <w:proofErr w:type="gramEnd"/>
      <w:r w:rsidR="00BC7A33" w:rsidRPr="00BC7A33">
        <w:rPr>
          <w:rFonts w:asciiTheme="majorHAnsi" w:hAnsiTheme="majorHAnsi"/>
          <w:sz w:val="24"/>
          <w:szCs w:val="24"/>
          <w:lang w:val="en-US"/>
        </w:rPr>
        <w:t xml:space="preserve">. In my next </w:t>
      </w:r>
      <w:r w:rsidR="0096093C" w:rsidRPr="00BC7A33">
        <w:rPr>
          <w:rFonts w:asciiTheme="majorHAnsi" w:hAnsiTheme="majorHAnsi"/>
          <w:sz w:val="24"/>
          <w:szCs w:val="24"/>
          <w:lang w:val="en-US"/>
        </w:rPr>
        <w:t>life,</w:t>
      </w:r>
      <w:r w:rsidR="00BC7A33" w:rsidRPr="00BC7A3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96093C" w:rsidRPr="00BC7A33">
        <w:rPr>
          <w:rFonts w:asciiTheme="majorHAnsi" w:hAnsiTheme="majorHAnsi"/>
          <w:sz w:val="24"/>
          <w:szCs w:val="24"/>
          <w:lang w:val="en-US"/>
        </w:rPr>
        <w:t>I would</w:t>
      </w:r>
      <w:r w:rsidR="00BC7A33" w:rsidRPr="00BC7A33">
        <w:rPr>
          <w:rFonts w:asciiTheme="majorHAnsi" w:hAnsiTheme="majorHAnsi"/>
          <w:sz w:val="24"/>
          <w:szCs w:val="24"/>
          <w:lang w:val="en-US"/>
        </w:rPr>
        <w:t xml:space="preserve"> like to improve my skills, why not in the same field</w:t>
      </w:r>
      <w:r w:rsidR="00BC7A33">
        <w:rPr>
          <w:rFonts w:asciiTheme="majorHAnsi" w:hAnsiTheme="majorHAnsi"/>
          <w:sz w:val="24"/>
          <w:szCs w:val="24"/>
          <w:lang w:val="en-US"/>
        </w:rPr>
        <w:t xml:space="preserve">. </w:t>
      </w:r>
      <w:r w:rsidR="00BC7A33" w:rsidRPr="00BC7A33">
        <w:rPr>
          <w:rFonts w:asciiTheme="majorHAnsi" w:hAnsiTheme="majorHAnsi"/>
          <w:sz w:val="24"/>
          <w:szCs w:val="24"/>
          <w:lang w:val="en-US"/>
        </w:rPr>
        <w:t>I am passionate about aeronautics and it is in this area that I would like to turn. For example, I would like to manage teams in order to create applications in the field of air traffic control</w:t>
      </w:r>
      <w:r>
        <w:rPr>
          <w:rFonts w:asciiTheme="majorHAnsi" w:hAnsiTheme="majorHAnsi"/>
          <w:sz w:val="24"/>
          <w:szCs w:val="24"/>
          <w:lang w:val="en-US"/>
        </w:rPr>
        <w:t>.</w:t>
      </w:r>
    </w:p>
    <w:p w:rsidR="00394A89" w:rsidRDefault="00842304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842304">
        <w:rPr>
          <w:rFonts w:asciiTheme="majorHAnsi" w:hAnsiTheme="majorHAnsi"/>
          <w:sz w:val="24"/>
          <w:szCs w:val="24"/>
          <w:lang w:val="en-US"/>
        </w:rPr>
        <w:t xml:space="preserve">Currently I am looking for an internship in a great industry to be able to evolve quickly enough to my goal of a project manager. I hope to find soon. I </w:t>
      </w:r>
      <w:proofErr w:type="gramStart"/>
      <w:r w:rsidRPr="00842304">
        <w:rPr>
          <w:rFonts w:asciiTheme="majorHAnsi" w:hAnsiTheme="majorHAnsi"/>
          <w:sz w:val="24"/>
          <w:szCs w:val="24"/>
          <w:lang w:val="en-US"/>
        </w:rPr>
        <w:t>can</w:t>
      </w:r>
      <w:r w:rsidR="00602D13">
        <w:rPr>
          <w:rFonts w:asciiTheme="majorHAnsi" w:hAnsiTheme="majorHAnsi"/>
          <w:sz w:val="24"/>
          <w:szCs w:val="24"/>
          <w:lang w:val="en-US"/>
        </w:rPr>
        <w:t>’</w:t>
      </w:r>
      <w:r w:rsidRPr="00842304">
        <w:rPr>
          <w:rFonts w:asciiTheme="majorHAnsi" w:hAnsiTheme="majorHAnsi"/>
          <w:sz w:val="24"/>
          <w:szCs w:val="24"/>
          <w:lang w:val="en-US"/>
        </w:rPr>
        <w:t>t</w:t>
      </w:r>
      <w:proofErr w:type="gramEnd"/>
      <w:r w:rsidRPr="00842304">
        <w:rPr>
          <w:rFonts w:asciiTheme="majorHAnsi" w:hAnsiTheme="majorHAnsi"/>
          <w:sz w:val="24"/>
          <w:szCs w:val="24"/>
          <w:lang w:val="en-US"/>
        </w:rPr>
        <w:t xml:space="preserve"> wait to get my degree and be able to start working in the corporate world.</w:t>
      </w:r>
    </w:p>
    <w:p w:rsidR="000736AB" w:rsidRDefault="000736AB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0736AB" w:rsidRDefault="000736AB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0736AB" w:rsidRDefault="000736AB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0736AB" w:rsidRDefault="000736AB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0736AB" w:rsidRDefault="000736AB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0736AB" w:rsidRDefault="000736AB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0736AB" w:rsidRDefault="000736AB" w:rsidP="00BC7A3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0736AB" w:rsidRPr="00842304" w:rsidRDefault="000736AB" w:rsidP="000736AB">
      <w:pPr>
        <w:jc w:val="right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1528 </w:t>
      </w:r>
      <w:r w:rsidR="008B1574">
        <w:rPr>
          <w:rFonts w:asciiTheme="majorHAnsi" w:hAnsiTheme="majorHAnsi"/>
          <w:sz w:val="24"/>
          <w:szCs w:val="24"/>
          <w:lang w:val="en-US"/>
        </w:rPr>
        <w:t>words</w:t>
      </w:r>
    </w:p>
    <w:sectPr w:rsidR="000736AB" w:rsidRPr="00842304" w:rsidSect="008B1E60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FB" w:rsidRDefault="00072EFB" w:rsidP="008B1E60">
      <w:pPr>
        <w:spacing w:after="0" w:line="240" w:lineRule="auto"/>
      </w:pPr>
      <w:r>
        <w:separator/>
      </w:r>
    </w:p>
  </w:endnote>
  <w:endnote w:type="continuationSeparator" w:id="0">
    <w:p w:rsidR="00072EFB" w:rsidRDefault="00072EFB" w:rsidP="008B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60" w:rsidRPr="008B1E60" w:rsidRDefault="003F3A63">
    <w:pPr>
      <w:pStyle w:val="Pieddepage"/>
      <w:pBdr>
        <w:top w:val="single" w:sz="4" w:space="1" w:color="A5A5A5" w:themeColor="background1" w:themeShade="A5"/>
      </w:pBdr>
      <w:jc w:val="right"/>
      <w:rPr>
        <w:rFonts w:asciiTheme="majorHAnsi" w:hAnsiTheme="majorHAnsi"/>
        <w:color w:val="7F7F7F" w:themeColor="background1" w:themeShade="7F"/>
        <w:sz w:val="24"/>
        <w:szCs w:val="24"/>
        <w:lang w:val="en-US"/>
      </w:rPr>
    </w:pPr>
    <w:sdt>
      <w:sdtPr>
        <w:rPr>
          <w:rFonts w:asciiTheme="majorHAnsi" w:hAnsiTheme="majorHAnsi"/>
          <w:noProof/>
          <w:color w:val="7F7F7F" w:themeColor="background1" w:themeShade="7F"/>
          <w:sz w:val="24"/>
          <w:szCs w:val="24"/>
          <w:lang w:val="en-US"/>
        </w:rPr>
        <w:alias w:val="Société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B1E60" w:rsidRPr="008B1E60">
          <w:rPr>
            <w:rFonts w:asciiTheme="majorHAnsi" w:hAnsiTheme="majorHAnsi"/>
            <w:noProof/>
            <w:color w:val="7F7F7F" w:themeColor="background1" w:themeShade="7F"/>
            <w:sz w:val="24"/>
            <w:szCs w:val="24"/>
            <w:lang w:val="en-US"/>
          </w:rPr>
          <w:t>INTERNSHIP REPORT</w:t>
        </w:r>
      </w:sdtContent>
    </w:sdt>
    <w:r>
      <w:rPr>
        <w:rFonts w:asciiTheme="majorHAnsi" w:hAnsiTheme="majorHAnsi"/>
        <w:noProof/>
        <w:color w:val="7F7F7F" w:themeColor="background1" w:themeShade="7F"/>
        <w:sz w:val="24"/>
        <w:szCs w:val="24"/>
        <w:lang w:eastAsia="zh-TW"/>
      </w:rPr>
      <w:pict>
        <v:group id="_x0000_s3073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3074" style="position:absolute;left:10717;top:13815;width:1162;height:451;mso-position-horizontal-relative:margin;mso-position-vertical-relative:margin" coordorigin="-6,3399" coordsize="12197,4253">
            <o:lock v:ext="edit" aspectratio="t"/>
            <v:group id="_x0000_s3075" style="position:absolute;left:-6;top:3717;width:12189;height:3550" coordorigin="18,7468" coordsize="12189,3550">
              <o:lock v:ext="edit" aspectratio="t"/>
              <v:shape id="_x0000_s3076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3077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3078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3079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3080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3081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3082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3083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3084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3085" type="#_x0000_t202" style="position:absolute;left:10821;top:13296;width:1058;height:365" filled="f" stroked="f">
            <v:textbox style="mso-next-textbox:#_x0000_s3085" inset=",0,,0">
              <w:txbxContent>
                <w:p w:rsidR="008B1E60" w:rsidRDefault="003F3A63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96093C" w:rsidRPr="0096093C">
                      <w:rPr>
                        <w:noProof/>
                        <w:color w:val="4F81BD" w:themeColor="accent1"/>
                      </w:rPr>
                      <w:t>5</w:t>
                    </w:r>
                  </w:fldSimple>
                </w:p>
              </w:txbxContent>
            </v:textbox>
          </v:shape>
          <w10:wrap anchorx="page" anchory="margin"/>
        </v:group>
      </w:pict>
    </w:r>
    <w:r w:rsidR="008B1E60" w:rsidRPr="008B1E60">
      <w:rPr>
        <w:rFonts w:asciiTheme="majorHAnsi" w:hAnsiTheme="majorHAnsi"/>
        <w:color w:val="7F7F7F" w:themeColor="background1" w:themeShade="7F"/>
        <w:sz w:val="24"/>
        <w:szCs w:val="24"/>
        <w:lang w:val="en-US"/>
      </w:rPr>
      <w:t xml:space="preserve"> | </w:t>
    </w:r>
    <w:sdt>
      <w:sdtPr>
        <w:rPr>
          <w:rFonts w:asciiTheme="majorHAnsi" w:hAnsiTheme="majorHAnsi"/>
          <w:color w:val="7F7F7F" w:themeColor="background1" w:themeShade="7F"/>
          <w:sz w:val="24"/>
          <w:szCs w:val="24"/>
          <w:lang w:val="en-US"/>
        </w:rPr>
        <w:alias w:val="Adresse"/>
        <w:id w:val="76161122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8B1E60" w:rsidRPr="008B1E60">
          <w:rPr>
            <w:rFonts w:asciiTheme="majorHAnsi" w:hAnsiTheme="majorHAnsi"/>
            <w:color w:val="7F7F7F" w:themeColor="background1" w:themeShade="7F"/>
            <w:sz w:val="24"/>
            <w:szCs w:val="24"/>
            <w:lang w:val="en-US"/>
          </w:rPr>
          <w:t xml:space="preserve">EISTI – </w:t>
        </w:r>
        <w:proofErr w:type="spellStart"/>
        <w:r w:rsidR="008B1E60" w:rsidRPr="008B1E60">
          <w:rPr>
            <w:rFonts w:asciiTheme="majorHAnsi" w:hAnsiTheme="majorHAnsi"/>
            <w:color w:val="7F7F7F" w:themeColor="background1" w:themeShade="7F"/>
            <w:sz w:val="24"/>
            <w:szCs w:val="24"/>
            <w:lang w:val="en-US"/>
          </w:rPr>
          <w:t>Alexandre</w:t>
        </w:r>
        <w:proofErr w:type="spellEnd"/>
        <w:r w:rsidR="008B1E60" w:rsidRPr="008B1E60">
          <w:rPr>
            <w:rFonts w:asciiTheme="majorHAnsi" w:hAnsiTheme="majorHAnsi"/>
            <w:color w:val="7F7F7F" w:themeColor="background1" w:themeShade="7F"/>
            <w:sz w:val="24"/>
            <w:szCs w:val="24"/>
            <w:lang w:val="en-US"/>
          </w:rPr>
          <w:t xml:space="preserve"> </w:t>
        </w:r>
        <w:proofErr w:type="spellStart"/>
        <w:r w:rsidR="008B1E60" w:rsidRPr="008B1E60">
          <w:rPr>
            <w:rFonts w:asciiTheme="majorHAnsi" w:hAnsiTheme="majorHAnsi"/>
            <w:color w:val="7F7F7F" w:themeColor="background1" w:themeShade="7F"/>
            <w:sz w:val="24"/>
            <w:szCs w:val="24"/>
            <w:lang w:val="en-US"/>
          </w:rPr>
          <w:t>Lanzeray</w:t>
        </w:r>
        <w:proofErr w:type="spellEnd"/>
      </w:sdtContent>
    </w:sdt>
  </w:p>
  <w:p w:rsidR="008B1E60" w:rsidRPr="008B1E60" w:rsidRDefault="008B1E60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FB" w:rsidRDefault="00072EFB" w:rsidP="008B1E60">
      <w:pPr>
        <w:spacing w:after="0" w:line="240" w:lineRule="auto"/>
      </w:pPr>
      <w:r>
        <w:separator/>
      </w:r>
    </w:p>
  </w:footnote>
  <w:footnote w:type="continuationSeparator" w:id="0">
    <w:p w:rsidR="00072EFB" w:rsidRDefault="00072EFB" w:rsidP="008B1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1BE"/>
    <w:multiLevelType w:val="hybridMultilevel"/>
    <w:tmpl w:val="F7B0A99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B038B"/>
    <w:rsid w:val="00072EFB"/>
    <w:rsid w:val="000736AB"/>
    <w:rsid w:val="000B3E13"/>
    <w:rsid w:val="001116EA"/>
    <w:rsid w:val="00115DAC"/>
    <w:rsid w:val="00132727"/>
    <w:rsid w:val="0014198C"/>
    <w:rsid w:val="00175673"/>
    <w:rsid w:val="00193BA9"/>
    <w:rsid w:val="001B1BB8"/>
    <w:rsid w:val="001C1318"/>
    <w:rsid w:val="001C7E5F"/>
    <w:rsid w:val="001D4EC2"/>
    <w:rsid w:val="0021513C"/>
    <w:rsid w:val="00224416"/>
    <w:rsid w:val="00262ABC"/>
    <w:rsid w:val="00274E7C"/>
    <w:rsid w:val="002844E8"/>
    <w:rsid w:val="002F0910"/>
    <w:rsid w:val="003238B2"/>
    <w:rsid w:val="00325BCE"/>
    <w:rsid w:val="003439B0"/>
    <w:rsid w:val="0034512A"/>
    <w:rsid w:val="00355B16"/>
    <w:rsid w:val="00366D93"/>
    <w:rsid w:val="00394A89"/>
    <w:rsid w:val="003B6896"/>
    <w:rsid w:val="003E1D7E"/>
    <w:rsid w:val="003F3A63"/>
    <w:rsid w:val="00416391"/>
    <w:rsid w:val="00423ADF"/>
    <w:rsid w:val="004B7A08"/>
    <w:rsid w:val="004D3D99"/>
    <w:rsid w:val="004F0214"/>
    <w:rsid w:val="004F5375"/>
    <w:rsid w:val="00501D91"/>
    <w:rsid w:val="0056768D"/>
    <w:rsid w:val="005B37C7"/>
    <w:rsid w:val="005C0D4D"/>
    <w:rsid w:val="00602D13"/>
    <w:rsid w:val="006106F7"/>
    <w:rsid w:val="006176CA"/>
    <w:rsid w:val="00651E72"/>
    <w:rsid w:val="006630BD"/>
    <w:rsid w:val="006630F0"/>
    <w:rsid w:val="006A440B"/>
    <w:rsid w:val="00700633"/>
    <w:rsid w:val="007068C6"/>
    <w:rsid w:val="00715725"/>
    <w:rsid w:val="00721023"/>
    <w:rsid w:val="0074774F"/>
    <w:rsid w:val="00781F7F"/>
    <w:rsid w:val="007A7ECF"/>
    <w:rsid w:val="007C2906"/>
    <w:rsid w:val="00812C0D"/>
    <w:rsid w:val="00842304"/>
    <w:rsid w:val="00847FE7"/>
    <w:rsid w:val="00871BED"/>
    <w:rsid w:val="00890D62"/>
    <w:rsid w:val="008B1574"/>
    <w:rsid w:val="008B1E60"/>
    <w:rsid w:val="008D67F6"/>
    <w:rsid w:val="0096093C"/>
    <w:rsid w:val="009F3D72"/>
    <w:rsid w:val="00A03A4E"/>
    <w:rsid w:val="00A958F1"/>
    <w:rsid w:val="00AC1609"/>
    <w:rsid w:val="00AC5285"/>
    <w:rsid w:val="00AF11AD"/>
    <w:rsid w:val="00B12ECA"/>
    <w:rsid w:val="00B45ED3"/>
    <w:rsid w:val="00B84756"/>
    <w:rsid w:val="00BC7A33"/>
    <w:rsid w:val="00BE0A2B"/>
    <w:rsid w:val="00C439AC"/>
    <w:rsid w:val="00D120BB"/>
    <w:rsid w:val="00D41D36"/>
    <w:rsid w:val="00DB038B"/>
    <w:rsid w:val="00E25855"/>
    <w:rsid w:val="00E557F1"/>
    <w:rsid w:val="00E67B7B"/>
    <w:rsid w:val="00EB5195"/>
    <w:rsid w:val="00F621BD"/>
    <w:rsid w:val="00FA0123"/>
    <w:rsid w:val="00FD28B2"/>
    <w:rsid w:val="00FD4F06"/>
    <w:rsid w:val="00FF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8B"/>
  </w:style>
  <w:style w:type="paragraph" w:styleId="Titre1">
    <w:name w:val="heading 1"/>
    <w:basedOn w:val="Normal"/>
    <w:next w:val="Normal"/>
    <w:link w:val="Titre1Car"/>
    <w:uiPriority w:val="9"/>
    <w:qFormat/>
    <w:rsid w:val="008B1E60"/>
    <w:pPr>
      <w:shd w:val="clear" w:color="auto" w:fill="4F81BD" w:themeFill="accent1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B03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B038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38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B1E60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  <w:shd w:val="clear" w:color="auto" w:fill="4F81BD" w:themeFill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B1E60"/>
    <w:pPr>
      <w:outlineLvl w:val="9"/>
    </w:pPr>
    <w:rPr>
      <w:b w:val="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B1E60"/>
    <w:pPr>
      <w:tabs>
        <w:tab w:val="right" w:leader="dot" w:pos="9062"/>
      </w:tabs>
      <w:spacing w:after="100"/>
      <w:ind w:left="220"/>
    </w:pPr>
    <w:rPr>
      <w:rFonts w:eastAsiaTheme="minorEastAsi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B1E60"/>
    <w:pPr>
      <w:spacing w:after="10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8B1E60"/>
    <w:pPr>
      <w:spacing w:after="100"/>
      <w:ind w:left="440"/>
    </w:pPr>
    <w:rPr>
      <w:rFonts w:eastAsiaTheme="minorEastAsia"/>
    </w:rPr>
  </w:style>
  <w:style w:type="paragraph" w:styleId="En-tte">
    <w:name w:val="header"/>
    <w:basedOn w:val="Normal"/>
    <w:link w:val="En-tteCar"/>
    <w:uiPriority w:val="99"/>
    <w:semiHidden/>
    <w:unhideWhenUsed/>
    <w:rsid w:val="008B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B1E60"/>
  </w:style>
  <w:style w:type="paragraph" w:styleId="Pieddepage">
    <w:name w:val="footer"/>
    <w:basedOn w:val="Normal"/>
    <w:link w:val="PieddepageCar"/>
    <w:uiPriority w:val="99"/>
    <w:unhideWhenUsed/>
    <w:rsid w:val="008B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E60"/>
  </w:style>
  <w:style w:type="paragraph" w:styleId="Paragraphedeliste">
    <w:name w:val="List Paragraph"/>
    <w:basedOn w:val="Normal"/>
    <w:uiPriority w:val="34"/>
    <w:qFormat/>
    <w:rsid w:val="00FF1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tnovem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EISTI – Alexandre Lanzeray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0EFF0C-168C-4102-B8DF-9AE3B386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1340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My internship search</vt:lpstr>
      <vt:lpstr>Information about the company</vt:lpstr>
      <vt:lpstr>My role in this company</vt:lpstr>
      <vt:lpstr>Difficulties</vt:lpstr>
      <vt:lpstr>What i got out of the experience ?</vt:lpstr>
      <vt:lpstr>How  this experience affects my thoughts about my future career ?</vt:lpstr>
      <vt:lpstr>My plans to the near future</vt:lpstr>
    </vt:vector>
  </TitlesOfParts>
  <Company>INTERNSHIP REPORT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Lanzeray</dc:creator>
  <cp:keywords/>
  <dc:description/>
  <cp:lastModifiedBy>Lanzeray</cp:lastModifiedBy>
  <cp:revision>55</cp:revision>
  <dcterms:created xsi:type="dcterms:W3CDTF">2013-10-20T13:51:00Z</dcterms:created>
  <dcterms:modified xsi:type="dcterms:W3CDTF">2013-11-07T18:12:00Z</dcterms:modified>
</cp:coreProperties>
</file>