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5D" w:rsidRPr="00BF5640" w:rsidRDefault="002D58E3" w:rsidP="002D58E3">
      <w:pPr>
        <w:jc w:val="center"/>
        <w:rPr>
          <w:rFonts w:asciiTheme="minorHAnsi" w:hAnsiTheme="minorHAnsi" w:cstheme="minorHAnsi"/>
          <w:b/>
          <w:sz w:val="40"/>
          <w:szCs w:val="40"/>
          <w:u w:val="single"/>
        </w:rPr>
      </w:pPr>
      <w:r w:rsidRPr="00BF5640">
        <w:rPr>
          <w:rFonts w:asciiTheme="minorHAnsi" w:hAnsiTheme="minorHAnsi" w:cstheme="minorHAnsi"/>
          <w:b/>
          <w:sz w:val="40"/>
          <w:szCs w:val="40"/>
          <w:u w:val="single"/>
        </w:rPr>
        <w:t>SUJET INVENTAIRE</w:t>
      </w:r>
    </w:p>
    <w:p w:rsidR="00DB105D" w:rsidRPr="00BF5640" w:rsidRDefault="00DB105D">
      <w:pPr>
        <w:rPr>
          <w:rFonts w:asciiTheme="minorHAnsi" w:hAnsiTheme="minorHAnsi" w:cstheme="minorHAnsi"/>
        </w:rPr>
      </w:pPr>
    </w:p>
    <w:p w:rsidR="00DB105D" w:rsidRPr="00BF5640" w:rsidRDefault="00DB105D">
      <w:pPr>
        <w:pStyle w:val="Retraitcorpsdetexte"/>
        <w:rPr>
          <w:rFonts w:asciiTheme="minorHAnsi" w:hAnsiTheme="minorHAnsi" w:cstheme="minorHAnsi"/>
        </w:rPr>
      </w:pPr>
    </w:p>
    <w:p w:rsidR="00DB105D" w:rsidRPr="00BF5640" w:rsidRDefault="00A51BF7">
      <w:pPr>
        <w:pStyle w:val="Retraitcorpsdetexte"/>
        <w:ind w:left="0" w:firstLine="0"/>
        <w:jc w:val="both"/>
        <w:rPr>
          <w:rFonts w:asciiTheme="minorHAnsi" w:hAnsiTheme="minorHAnsi" w:cstheme="minorHAnsi"/>
        </w:rPr>
      </w:pPr>
      <w:r w:rsidRPr="00BF5640">
        <w:rPr>
          <w:rFonts w:asciiTheme="minorHAnsi" w:hAnsiTheme="minorHAnsi" w:cstheme="minorHAnsi"/>
        </w:rPr>
        <w:t>LA SARL COREBA est une société spécialisée dans les réseaux électriques souterrains et aériens.  Elle revend des matériaux électriques et effectue des installations. Stagiaire dans cette entreprise en fin d’année 2006, votre mission sera de l’aider à effectuer les travaux d’inventaire afin d’élaborer les documents de synthèse.</w:t>
      </w:r>
    </w:p>
    <w:p w:rsidR="00DB105D" w:rsidRPr="00BF5640" w:rsidRDefault="00DB105D">
      <w:pPr>
        <w:pStyle w:val="Retraitcorpsdetexte"/>
        <w:ind w:left="0" w:firstLine="0"/>
        <w:jc w:val="both"/>
        <w:rPr>
          <w:rFonts w:asciiTheme="minorHAnsi" w:hAnsiTheme="minorHAnsi" w:cstheme="minorHAnsi"/>
        </w:rPr>
      </w:pPr>
    </w:p>
    <w:p w:rsidR="00DB105D" w:rsidRPr="00BF5640" w:rsidRDefault="00A51BF7">
      <w:pPr>
        <w:pStyle w:val="Retraitcorpsdetexte"/>
        <w:pBdr>
          <w:top w:val="single" w:sz="4" w:space="1" w:color="auto"/>
          <w:left w:val="single" w:sz="4" w:space="4" w:color="auto"/>
          <w:bottom w:val="single" w:sz="4" w:space="1" w:color="auto"/>
          <w:right w:val="single" w:sz="4" w:space="4" w:color="auto"/>
        </w:pBdr>
        <w:shd w:val="clear" w:color="auto" w:fill="E6E6E6"/>
        <w:ind w:left="0" w:firstLine="0"/>
        <w:jc w:val="both"/>
        <w:rPr>
          <w:rFonts w:asciiTheme="minorHAnsi" w:hAnsiTheme="minorHAnsi" w:cstheme="minorHAnsi"/>
        </w:rPr>
      </w:pPr>
      <w:r w:rsidRPr="00BF5640">
        <w:rPr>
          <w:rFonts w:asciiTheme="minorHAnsi" w:hAnsiTheme="minorHAnsi" w:cstheme="minorHAnsi"/>
        </w:rPr>
        <w:t>Travail à faire</w:t>
      </w:r>
    </w:p>
    <w:p w:rsidR="00DB105D" w:rsidRPr="00BF5640" w:rsidRDefault="00A51BF7">
      <w:pPr>
        <w:pStyle w:val="Retraitcorpsdetexte"/>
        <w:numPr>
          <w:ilvl w:val="0"/>
          <w:numId w:val="5"/>
        </w:numPr>
        <w:pBdr>
          <w:top w:val="single" w:sz="4" w:space="1" w:color="auto"/>
          <w:left w:val="single" w:sz="4" w:space="4" w:color="auto"/>
          <w:bottom w:val="single" w:sz="4" w:space="1" w:color="auto"/>
          <w:right w:val="single" w:sz="4" w:space="4" w:color="auto"/>
        </w:pBdr>
        <w:shd w:val="clear" w:color="auto" w:fill="E6E6E6"/>
        <w:jc w:val="both"/>
        <w:rPr>
          <w:rFonts w:asciiTheme="minorHAnsi" w:hAnsiTheme="minorHAnsi" w:cstheme="minorHAnsi"/>
        </w:rPr>
      </w:pPr>
      <w:r w:rsidRPr="00BF5640">
        <w:rPr>
          <w:rFonts w:asciiTheme="minorHAnsi" w:hAnsiTheme="minorHAnsi" w:cstheme="minorHAnsi"/>
        </w:rPr>
        <w:t>A l’aide des annexes 1 à 5 enregistrez l’ensemble des opérations d’inventaire. (Tous les calculs doivent être justifiés)</w:t>
      </w:r>
      <w:r w:rsidR="00861639">
        <w:rPr>
          <w:rFonts w:asciiTheme="minorHAnsi" w:hAnsiTheme="minorHAnsi" w:cstheme="minorHAnsi"/>
        </w:rPr>
        <w:t xml:space="preserve"> MISE EN PLACE DU JOURNAL</w:t>
      </w:r>
    </w:p>
    <w:p w:rsidR="00DB105D" w:rsidRPr="00BF5640" w:rsidRDefault="00A51BF7">
      <w:pPr>
        <w:pStyle w:val="Retraitcorpsdetexte"/>
        <w:numPr>
          <w:ilvl w:val="0"/>
          <w:numId w:val="5"/>
        </w:numPr>
        <w:pBdr>
          <w:top w:val="single" w:sz="4" w:space="1" w:color="auto"/>
          <w:left w:val="single" w:sz="4" w:space="4" w:color="auto"/>
          <w:bottom w:val="single" w:sz="4" w:space="1" w:color="auto"/>
          <w:right w:val="single" w:sz="4" w:space="4" w:color="auto"/>
        </w:pBdr>
        <w:shd w:val="clear" w:color="auto" w:fill="E6E6E6"/>
        <w:jc w:val="both"/>
        <w:rPr>
          <w:rFonts w:asciiTheme="minorHAnsi" w:hAnsiTheme="minorHAnsi" w:cstheme="minorHAnsi"/>
        </w:rPr>
      </w:pPr>
      <w:r w:rsidRPr="00BF5640">
        <w:rPr>
          <w:rFonts w:asciiTheme="minorHAnsi" w:hAnsiTheme="minorHAnsi" w:cstheme="minorHAnsi"/>
        </w:rPr>
        <w:t>A l’aide de l’annexe 6 et de vos écritures, calculez le résultat de l’exercice après ces opérations</w:t>
      </w:r>
      <w:r w:rsidR="00957231" w:rsidRPr="00BF5640">
        <w:rPr>
          <w:rFonts w:asciiTheme="minorHAnsi" w:hAnsiTheme="minorHAnsi" w:cstheme="minorHAnsi"/>
        </w:rPr>
        <w:t>.</w:t>
      </w:r>
      <w:r w:rsidR="00861639">
        <w:rPr>
          <w:rFonts w:asciiTheme="minorHAnsi" w:hAnsiTheme="minorHAnsi" w:cstheme="minorHAnsi"/>
        </w:rPr>
        <w:t xml:space="preserve"> COMPTE EN T ET CALCUL DU RESULTAT</w:t>
      </w:r>
    </w:p>
    <w:p w:rsidR="00957231" w:rsidRPr="00BF5640" w:rsidRDefault="00957231">
      <w:pPr>
        <w:pStyle w:val="Retraitcorpsdetexte"/>
        <w:numPr>
          <w:ilvl w:val="0"/>
          <w:numId w:val="5"/>
        </w:numPr>
        <w:pBdr>
          <w:top w:val="single" w:sz="4" w:space="1" w:color="auto"/>
          <w:left w:val="single" w:sz="4" w:space="4" w:color="auto"/>
          <w:bottom w:val="single" w:sz="4" w:space="1" w:color="auto"/>
          <w:right w:val="single" w:sz="4" w:space="4" w:color="auto"/>
        </w:pBdr>
        <w:shd w:val="clear" w:color="auto" w:fill="E6E6E6"/>
        <w:jc w:val="both"/>
        <w:rPr>
          <w:rFonts w:asciiTheme="minorHAnsi" w:hAnsiTheme="minorHAnsi" w:cstheme="minorHAnsi"/>
        </w:rPr>
      </w:pPr>
      <w:r w:rsidRPr="00BF5640">
        <w:rPr>
          <w:rFonts w:asciiTheme="minorHAnsi" w:hAnsiTheme="minorHAnsi" w:cstheme="minorHAnsi"/>
        </w:rPr>
        <w:t>Présentez le bilan après inventaire.</w:t>
      </w:r>
      <w:r w:rsidR="00861639">
        <w:rPr>
          <w:rFonts w:asciiTheme="minorHAnsi" w:hAnsiTheme="minorHAnsi" w:cstheme="minorHAnsi"/>
        </w:rPr>
        <w:t xml:space="preserve"> NOUVEAU BILAN</w:t>
      </w:r>
    </w:p>
    <w:p w:rsidR="00BF5640" w:rsidRPr="00BF5640" w:rsidRDefault="00BF5640">
      <w:pPr>
        <w:pStyle w:val="Retraitcorpsdetexte"/>
        <w:tabs>
          <w:tab w:val="left" w:pos="720"/>
        </w:tabs>
        <w:rPr>
          <w:rFonts w:asciiTheme="minorHAnsi" w:hAnsiTheme="minorHAnsi" w:cstheme="minorHAnsi"/>
          <w:sz w:val="16"/>
          <w:szCs w:val="16"/>
        </w:rPr>
      </w:pPr>
    </w:p>
    <w:p w:rsidR="00DB105D" w:rsidRPr="00BF5640" w:rsidRDefault="00A51BF7">
      <w:pPr>
        <w:pStyle w:val="Retraitcorpsdetexte"/>
        <w:jc w:val="center"/>
        <w:rPr>
          <w:rFonts w:asciiTheme="minorHAnsi" w:hAnsiTheme="minorHAnsi" w:cstheme="minorHAnsi"/>
          <w:b/>
          <w:sz w:val="36"/>
          <w:szCs w:val="36"/>
          <w:u w:val="single"/>
        </w:rPr>
      </w:pPr>
      <w:r w:rsidRPr="00BF5640">
        <w:rPr>
          <w:rFonts w:asciiTheme="minorHAnsi" w:hAnsiTheme="minorHAnsi" w:cstheme="minorHAnsi"/>
          <w:b/>
          <w:sz w:val="36"/>
          <w:szCs w:val="36"/>
          <w:u w:val="single"/>
        </w:rPr>
        <w:t>ANNEXE 1 : SITUATIONS DES CLIENTS</w:t>
      </w:r>
    </w:p>
    <w:tbl>
      <w:tblPr>
        <w:tblW w:w="0" w:type="auto"/>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43"/>
        <w:gridCol w:w="1405"/>
        <w:gridCol w:w="1233"/>
        <w:gridCol w:w="1721"/>
        <w:gridCol w:w="2858"/>
      </w:tblGrid>
      <w:tr w:rsidR="00DB105D" w:rsidRPr="00BF5640" w:rsidTr="00BF5640">
        <w:trPr>
          <w:trHeight w:val="999"/>
          <w:jc w:val="center"/>
        </w:trPr>
        <w:tc>
          <w:tcPr>
            <w:tcW w:w="1243"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Noms</w:t>
            </w:r>
          </w:p>
        </w:tc>
        <w:tc>
          <w:tcPr>
            <w:tcW w:w="1405"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Créances TTC au 01/01/2006</w:t>
            </w:r>
          </w:p>
        </w:tc>
        <w:tc>
          <w:tcPr>
            <w:tcW w:w="1233"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Règlement en 2006</w:t>
            </w:r>
          </w:p>
        </w:tc>
        <w:tc>
          <w:tcPr>
            <w:tcW w:w="1721"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Dépréciations comptabilisées au 31/12/2005</w:t>
            </w:r>
          </w:p>
        </w:tc>
        <w:tc>
          <w:tcPr>
            <w:tcW w:w="2858"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Observations</w:t>
            </w:r>
          </w:p>
        </w:tc>
      </w:tr>
      <w:tr w:rsidR="00DB105D" w:rsidRPr="00BF5640" w:rsidTr="00BF5640">
        <w:trPr>
          <w:jc w:val="center"/>
        </w:trPr>
        <w:tc>
          <w:tcPr>
            <w:tcW w:w="1243" w:type="dxa"/>
          </w:tcPr>
          <w:p w:rsidR="00DB105D" w:rsidRPr="00BF5640" w:rsidRDefault="00A51BF7">
            <w:pPr>
              <w:pStyle w:val="Retraitcorpsdetexte"/>
              <w:ind w:left="0" w:firstLine="0"/>
              <w:rPr>
                <w:rFonts w:asciiTheme="minorHAnsi" w:hAnsiTheme="minorHAnsi" w:cstheme="minorHAnsi"/>
              </w:rPr>
            </w:pPr>
            <w:r w:rsidRPr="00BF5640">
              <w:rPr>
                <w:rFonts w:asciiTheme="minorHAnsi" w:hAnsiTheme="minorHAnsi" w:cstheme="minorHAnsi"/>
              </w:rPr>
              <w:t>PAUL</w:t>
            </w:r>
          </w:p>
          <w:p w:rsidR="00DB105D" w:rsidRPr="00BF5640" w:rsidRDefault="00DB105D">
            <w:pPr>
              <w:pStyle w:val="Retraitcorpsdetexte"/>
              <w:ind w:left="0" w:firstLine="0"/>
              <w:rPr>
                <w:rFonts w:asciiTheme="minorHAnsi" w:hAnsiTheme="minorHAnsi" w:cstheme="minorHAnsi"/>
              </w:rPr>
            </w:pPr>
          </w:p>
          <w:p w:rsidR="00DB105D" w:rsidRPr="00BF5640" w:rsidRDefault="00A51BF7">
            <w:pPr>
              <w:pStyle w:val="Retraitcorpsdetexte"/>
              <w:ind w:left="0" w:firstLine="0"/>
              <w:rPr>
                <w:rFonts w:asciiTheme="minorHAnsi" w:hAnsiTheme="minorHAnsi" w:cstheme="minorHAnsi"/>
              </w:rPr>
            </w:pPr>
            <w:r w:rsidRPr="00BF5640">
              <w:rPr>
                <w:rFonts w:asciiTheme="minorHAnsi" w:hAnsiTheme="minorHAnsi" w:cstheme="minorHAnsi"/>
              </w:rPr>
              <w:t>JACQUES</w:t>
            </w:r>
          </w:p>
        </w:tc>
        <w:tc>
          <w:tcPr>
            <w:tcW w:w="1405"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2 392 €</w:t>
            </w:r>
          </w:p>
          <w:p w:rsidR="00DB105D" w:rsidRPr="00BF5640" w:rsidRDefault="00DB105D">
            <w:pPr>
              <w:pStyle w:val="Retraitcorpsdetexte"/>
              <w:ind w:left="0" w:firstLine="0"/>
              <w:jc w:val="center"/>
              <w:rPr>
                <w:rFonts w:asciiTheme="minorHAnsi" w:hAnsiTheme="minorHAnsi" w:cstheme="minorHAnsi"/>
              </w:rPr>
            </w:pP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14 250 €</w:t>
            </w:r>
          </w:p>
        </w:tc>
        <w:tc>
          <w:tcPr>
            <w:tcW w:w="1233"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w:t>
            </w:r>
          </w:p>
          <w:p w:rsidR="00DB105D" w:rsidRPr="00BF5640" w:rsidRDefault="00DB105D">
            <w:pPr>
              <w:pStyle w:val="Retraitcorpsdetexte"/>
              <w:ind w:left="0" w:firstLine="0"/>
              <w:jc w:val="center"/>
              <w:rPr>
                <w:rFonts w:asciiTheme="minorHAnsi" w:hAnsiTheme="minorHAnsi" w:cstheme="minorHAnsi"/>
              </w:rPr>
            </w:pP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496 €</w:t>
            </w:r>
          </w:p>
        </w:tc>
        <w:tc>
          <w:tcPr>
            <w:tcW w:w="1721"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500 €</w:t>
            </w:r>
          </w:p>
          <w:p w:rsidR="00DB105D" w:rsidRPr="00BF5640" w:rsidRDefault="00DB105D">
            <w:pPr>
              <w:pStyle w:val="Retraitcorpsdetexte"/>
              <w:ind w:left="0" w:firstLine="0"/>
              <w:jc w:val="center"/>
              <w:rPr>
                <w:rFonts w:asciiTheme="minorHAnsi" w:hAnsiTheme="minorHAnsi" w:cstheme="minorHAnsi"/>
              </w:rPr>
            </w:pP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10 000 €</w:t>
            </w:r>
          </w:p>
        </w:tc>
        <w:tc>
          <w:tcPr>
            <w:tcW w:w="2858" w:type="dxa"/>
          </w:tcPr>
          <w:p w:rsidR="00DB105D" w:rsidRPr="00BF5640" w:rsidRDefault="00A51BF7">
            <w:pPr>
              <w:pStyle w:val="Retraitcorpsdetexte"/>
              <w:ind w:left="0" w:firstLine="0"/>
              <w:rPr>
                <w:rFonts w:asciiTheme="minorHAnsi" w:hAnsiTheme="minorHAnsi" w:cstheme="minorHAnsi"/>
              </w:rPr>
            </w:pPr>
            <w:r w:rsidRPr="00BF5640">
              <w:rPr>
                <w:rFonts w:asciiTheme="minorHAnsi" w:hAnsiTheme="minorHAnsi" w:cstheme="minorHAnsi"/>
              </w:rPr>
              <w:t>Client devenu insolvable</w:t>
            </w:r>
          </w:p>
          <w:p w:rsidR="00DB105D" w:rsidRPr="00BF5640" w:rsidRDefault="00DB105D">
            <w:pPr>
              <w:pStyle w:val="Retraitcorpsdetexte"/>
              <w:ind w:left="0" w:firstLine="0"/>
              <w:rPr>
                <w:rFonts w:asciiTheme="minorHAnsi" w:hAnsiTheme="minorHAnsi" w:cstheme="minorHAnsi"/>
              </w:rPr>
            </w:pPr>
          </w:p>
          <w:p w:rsidR="00DB105D" w:rsidRPr="00BF5640" w:rsidRDefault="00A51BF7">
            <w:pPr>
              <w:pStyle w:val="Retraitcorpsdetexte"/>
              <w:ind w:left="0" w:firstLine="0"/>
              <w:rPr>
                <w:rFonts w:asciiTheme="minorHAnsi" w:hAnsiTheme="minorHAnsi" w:cstheme="minorHAnsi"/>
              </w:rPr>
            </w:pPr>
            <w:r w:rsidRPr="00BF5640">
              <w:rPr>
                <w:rFonts w:asciiTheme="minorHAnsi" w:hAnsiTheme="minorHAnsi" w:cstheme="minorHAnsi"/>
              </w:rPr>
              <w:t>On pense perdre 60 % de la créance</w:t>
            </w:r>
          </w:p>
        </w:tc>
      </w:tr>
      <w:tr w:rsidR="00DB105D" w:rsidRPr="00BF5640" w:rsidTr="00BF5640">
        <w:trPr>
          <w:jc w:val="center"/>
        </w:trPr>
        <w:tc>
          <w:tcPr>
            <w:tcW w:w="1243" w:type="dxa"/>
          </w:tcPr>
          <w:p w:rsidR="00DB105D" w:rsidRPr="00BF5640" w:rsidRDefault="00DB105D">
            <w:pPr>
              <w:pStyle w:val="Retraitcorpsdetexte"/>
              <w:ind w:left="0" w:firstLine="0"/>
              <w:jc w:val="right"/>
              <w:rPr>
                <w:rFonts w:asciiTheme="minorHAnsi" w:hAnsiTheme="minorHAnsi" w:cstheme="minorHAnsi"/>
              </w:rPr>
            </w:pPr>
          </w:p>
        </w:tc>
        <w:tc>
          <w:tcPr>
            <w:tcW w:w="1405"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16 642 €</w:t>
            </w:r>
          </w:p>
        </w:tc>
        <w:tc>
          <w:tcPr>
            <w:tcW w:w="1233"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496 €</w:t>
            </w:r>
          </w:p>
        </w:tc>
        <w:tc>
          <w:tcPr>
            <w:tcW w:w="1721"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10 500 €</w:t>
            </w:r>
          </w:p>
        </w:tc>
        <w:tc>
          <w:tcPr>
            <w:tcW w:w="2858" w:type="dxa"/>
          </w:tcPr>
          <w:p w:rsidR="00DB105D" w:rsidRPr="00BF5640" w:rsidRDefault="00DB105D">
            <w:pPr>
              <w:pStyle w:val="Retraitcorpsdetexte"/>
              <w:ind w:left="0" w:firstLine="0"/>
              <w:jc w:val="right"/>
              <w:rPr>
                <w:rFonts w:asciiTheme="minorHAnsi" w:hAnsiTheme="minorHAnsi" w:cstheme="minorHAnsi"/>
              </w:rPr>
            </w:pPr>
          </w:p>
        </w:tc>
      </w:tr>
    </w:tbl>
    <w:p w:rsidR="00BF5640" w:rsidRPr="00BF5640" w:rsidRDefault="00BF5640">
      <w:pPr>
        <w:pStyle w:val="Retraitcorpsdetexte"/>
        <w:ind w:left="0" w:firstLine="0"/>
        <w:rPr>
          <w:rFonts w:asciiTheme="minorHAnsi" w:hAnsiTheme="minorHAnsi" w:cstheme="minorHAnsi"/>
          <w:sz w:val="16"/>
          <w:szCs w:val="16"/>
        </w:rPr>
      </w:pPr>
    </w:p>
    <w:p w:rsidR="00DB105D" w:rsidRPr="00BF5640" w:rsidRDefault="00A51BF7">
      <w:pPr>
        <w:pStyle w:val="Retraitcorpsdetexte"/>
        <w:ind w:left="0" w:firstLine="0"/>
        <w:rPr>
          <w:rFonts w:asciiTheme="minorHAnsi" w:hAnsiTheme="minorHAnsi" w:cstheme="minorHAnsi"/>
        </w:rPr>
      </w:pPr>
      <w:r w:rsidRPr="00BF5640">
        <w:rPr>
          <w:rFonts w:asciiTheme="minorHAnsi" w:hAnsiTheme="minorHAnsi" w:cstheme="minorHAnsi"/>
        </w:rPr>
        <w:t xml:space="preserve">La créance du client DUPONT </w:t>
      </w:r>
      <w:proofErr w:type="gramStart"/>
      <w:r w:rsidRPr="00BF5640">
        <w:rPr>
          <w:rFonts w:asciiTheme="minorHAnsi" w:hAnsiTheme="minorHAnsi" w:cstheme="minorHAnsi"/>
        </w:rPr>
        <w:t>( 1196</w:t>
      </w:r>
      <w:proofErr w:type="gramEnd"/>
      <w:r w:rsidRPr="00BF5640">
        <w:rPr>
          <w:rFonts w:asciiTheme="minorHAnsi" w:hAnsiTheme="minorHAnsi" w:cstheme="minorHAnsi"/>
        </w:rPr>
        <w:t xml:space="preserve"> € TTC) avait pour échéance le 30/06/2006. Nous n’avons reçu aucun règlement et nous pensons récupérer 40 % de cette créance.</w:t>
      </w:r>
    </w:p>
    <w:p w:rsidR="00BF5640" w:rsidRPr="00BF5640" w:rsidRDefault="00BF5640">
      <w:pPr>
        <w:pStyle w:val="Retraitcorpsdetexte"/>
        <w:ind w:left="0" w:firstLine="0"/>
        <w:rPr>
          <w:rFonts w:asciiTheme="minorHAnsi" w:hAnsiTheme="minorHAnsi" w:cstheme="minorHAnsi"/>
          <w:sz w:val="16"/>
          <w:szCs w:val="16"/>
        </w:rPr>
      </w:pPr>
    </w:p>
    <w:p w:rsidR="00C70CC2" w:rsidRPr="00BF5640" w:rsidRDefault="00C70CC2" w:rsidP="00BF5640">
      <w:pPr>
        <w:pStyle w:val="Retraitcorpsdetexte"/>
        <w:ind w:left="0" w:firstLine="0"/>
        <w:jc w:val="center"/>
        <w:rPr>
          <w:rFonts w:asciiTheme="minorHAnsi" w:hAnsiTheme="minorHAnsi" w:cstheme="minorHAnsi"/>
          <w:b/>
          <w:sz w:val="32"/>
          <w:szCs w:val="32"/>
          <w:u w:val="single"/>
        </w:rPr>
      </w:pPr>
      <w:r w:rsidRPr="00BF5640">
        <w:rPr>
          <w:rFonts w:asciiTheme="minorHAnsi" w:hAnsiTheme="minorHAnsi" w:cstheme="minorHAnsi"/>
          <w:b/>
          <w:sz w:val="32"/>
          <w:szCs w:val="32"/>
          <w:u w:val="single"/>
        </w:rPr>
        <w:t>PAUL</w:t>
      </w:r>
    </w:p>
    <w:p w:rsidR="00C70CC2" w:rsidRPr="00BF5640" w:rsidRDefault="00C70CC2">
      <w:pPr>
        <w:pStyle w:val="Retraitcorpsdetexte"/>
        <w:ind w:left="0" w:firstLine="0"/>
        <w:rPr>
          <w:rFonts w:asciiTheme="minorHAnsi" w:hAnsiTheme="minorHAnsi" w:cstheme="minorHAnsi"/>
        </w:rPr>
      </w:pPr>
      <w:r w:rsidRPr="00BF5640">
        <w:rPr>
          <w:rFonts w:asciiTheme="minorHAnsi" w:hAnsiTheme="minorHAnsi" w:cstheme="minorHAnsi"/>
        </w:rPr>
        <w:t>4916</w:t>
      </w:r>
      <w:r w:rsidRPr="00BF5640">
        <w:rPr>
          <w:rFonts w:asciiTheme="minorHAnsi" w:hAnsiTheme="minorHAnsi" w:cstheme="minorHAnsi"/>
        </w:rPr>
        <w:tab/>
      </w:r>
      <w:r w:rsidRPr="00BF5640">
        <w:rPr>
          <w:rFonts w:asciiTheme="minorHAnsi" w:hAnsiTheme="minorHAnsi" w:cstheme="minorHAnsi"/>
        </w:rPr>
        <w:tab/>
        <w:t>Dépréciation Client</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500</w:t>
      </w:r>
    </w:p>
    <w:p w:rsidR="00C70CC2" w:rsidRPr="00BF5640" w:rsidRDefault="00C70CC2">
      <w:pPr>
        <w:pStyle w:val="Retraitcorpsdetexte"/>
        <w:ind w:left="0" w:firstLine="0"/>
        <w:rPr>
          <w:rFonts w:asciiTheme="minorHAnsi" w:hAnsiTheme="minorHAnsi" w:cstheme="minorHAnsi"/>
        </w:rPr>
      </w:pPr>
      <w:r w:rsidRPr="00BF5640">
        <w:rPr>
          <w:rFonts w:asciiTheme="minorHAnsi" w:hAnsiTheme="minorHAnsi" w:cstheme="minorHAnsi"/>
        </w:rPr>
        <w:tab/>
        <w:t>7817</w:t>
      </w:r>
      <w:r w:rsidRPr="00BF5640">
        <w:rPr>
          <w:rFonts w:asciiTheme="minorHAnsi" w:hAnsiTheme="minorHAnsi" w:cstheme="minorHAnsi"/>
        </w:rPr>
        <w:tab/>
      </w:r>
      <w:r w:rsidRPr="00BF5640">
        <w:rPr>
          <w:rFonts w:asciiTheme="minorHAnsi" w:hAnsiTheme="minorHAnsi" w:cstheme="minorHAnsi"/>
        </w:rPr>
        <w:tab/>
        <w:t>Dépréciation Actif Circulant</w:t>
      </w:r>
      <w:r w:rsidRPr="00BF5640">
        <w:rPr>
          <w:rFonts w:asciiTheme="minorHAnsi" w:hAnsiTheme="minorHAnsi" w:cstheme="minorHAnsi"/>
        </w:rPr>
        <w:tab/>
      </w:r>
      <w:r w:rsidRPr="00BF5640">
        <w:rPr>
          <w:rFonts w:asciiTheme="minorHAnsi" w:hAnsiTheme="minorHAnsi" w:cstheme="minorHAnsi"/>
        </w:rPr>
        <w:tab/>
        <w:t>500</w:t>
      </w:r>
    </w:p>
    <w:p w:rsidR="00C70CC2" w:rsidRPr="00BF5640" w:rsidRDefault="00C70CC2">
      <w:pPr>
        <w:pStyle w:val="Retraitcorpsdetexte"/>
        <w:ind w:left="0" w:firstLine="0"/>
        <w:rPr>
          <w:rFonts w:asciiTheme="minorHAnsi" w:hAnsiTheme="minorHAnsi" w:cstheme="minorHAnsi"/>
        </w:rPr>
      </w:pPr>
      <w:r w:rsidRPr="00BF5640">
        <w:rPr>
          <w:rFonts w:asciiTheme="minorHAnsi" w:hAnsiTheme="minorHAnsi" w:cstheme="minorHAnsi"/>
        </w:rPr>
        <w:t>654</w:t>
      </w:r>
      <w:r w:rsidRPr="00BF5640">
        <w:rPr>
          <w:rFonts w:asciiTheme="minorHAnsi" w:hAnsiTheme="minorHAnsi" w:cstheme="minorHAnsi"/>
        </w:rPr>
        <w:tab/>
      </w:r>
      <w:r w:rsidRPr="00BF5640">
        <w:rPr>
          <w:rFonts w:asciiTheme="minorHAnsi" w:hAnsiTheme="minorHAnsi" w:cstheme="minorHAnsi"/>
        </w:rPr>
        <w:tab/>
        <w:t>Perte sur créance irrécouvrable</w:t>
      </w:r>
      <w:r w:rsidRPr="00BF5640">
        <w:rPr>
          <w:rFonts w:asciiTheme="minorHAnsi" w:hAnsiTheme="minorHAnsi" w:cstheme="minorHAnsi"/>
        </w:rPr>
        <w:tab/>
      </w:r>
      <w:r w:rsidRPr="00BF5640">
        <w:rPr>
          <w:rFonts w:asciiTheme="minorHAnsi" w:hAnsiTheme="minorHAnsi" w:cstheme="minorHAnsi"/>
        </w:rPr>
        <w:tab/>
      </w:r>
      <w:r w:rsidR="007E7A31" w:rsidRPr="00BF5640">
        <w:rPr>
          <w:rFonts w:asciiTheme="minorHAnsi" w:hAnsiTheme="minorHAnsi" w:cstheme="minorHAnsi"/>
        </w:rPr>
        <w:t>2000</w:t>
      </w:r>
    </w:p>
    <w:p w:rsidR="00C70CC2" w:rsidRPr="00BF5640" w:rsidRDefault="00C70CC2">
      <w:pPr>
        <w:pStyle w:val="Retraitcorpsdetexte"/>
        <w:ind w:left="0" w:firstLine="0"/>
        <w:rPr>
          <w:rFonts w:asciiTheme="minorHAnsi" w:hAnsiTheme="minorHAnsi" w:cstheme="minorHAnsi"/>
        </w:rPr>
      </w:pPr>
      <w:r w:rsidRPr="00BF5640">
        <w:rPr>
          <w:rFonts w:asciiTheme="minorHAnsi" w:hAnsiTheme="minorHAnsi" w:cstheme="minorHAnsi"/>
        </w:rPr>
        <w:t>4457</w:t>
      </w:r>
      <w:r w:rsidRPr="00BF5640">
        <w:rPr>
          <w:rFonts w:asciiTheme="minorHAnsi" w:hAnsiTheme="minorHAnsi" w:cstheme="minorHAnsi"/>
        </w:rPr>
        <w:tab/>
      </w:r>
      <w:r w:rsidRPr="00BF5640">
        <w:rPr>
          <w:rFonts w:asciiTheme="minorHAnsi" w:hAnsiTheme="minorHAnsi" w:cstheme="minorHAnsi"/>
        </w:rPr>
        <w:tab/>
        <w:t>TVA Collectée</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007E7A31" w:rsidRPr="00BF5640">
        <w:rPr>
          <w:rFonts w:asciiTheme="minorHAnsi" w:hAnsiTheme="minorHAnsi" w:cstheme="minorHAnsi"/>
        </w:rPr>
        <w:t>392</w:t>
      </w:r>
      <w:r w:rsidRPr="00BF5640">
        <w:rPr>
          <w:rFonts w:asciiTheme="minorHAnsi" w:hAnsiTheme="minorHAnsi" w:cstheme="minorHAnsi"/>
        </w:rPr>
        <w:tab/>
      </w:r>
    </w:p>
    <w:p w:rsidR="00C70CC2" w:rsidRPr="00BF5640" w:rsidRDefault="00C70CC2">
      <w:pPr>
        <w:pStyle w:val="Retraitcorpsdetexte"/>
        <w:ind w:left="0" w:firstLine="0"/>
        <w:rPr>
          <w:rFonts w:asciiTheme="minorHAnsi" w:hAnsiTheme="minorHAnsi" w:cstheme="minorHAnsi"/>
        </w:rPr>
      </w:pPr>
      <w:r w:rsidRPr="00BF5640">
        <w:rPr>
          <w:rFonts w:asciiTheme="minorHAnsi" w:hAnsiTheme="minorHAnsi" w:cstheme="minorHAnsi"/>
        </w:rPr>
        <w:tab/>
        <w:t>416</w:t>
      </w:r>
      <w:r w:rsidRPr="00BF5640">
        <w:rPr>
          <w:rFonts w:asciiTheme="minorHAnsi" w:hAnsiTheme="minorHAnsi" w:cstheme="minorHAnsi"/>
        </w:rPr>
        <w:tab/>
      </w:r>
      <w:r w:rsidRPr="00BF5640">
        <w:rPr>
          <w:rFonts w:asciiTheme="minorHAnsi" w:hAnsiTheme="minorHAnsi" w:cstheme="minorHAnsi"/>
        </w:rPr>
        <w:tab/>
        <w:t>Client douteux</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2392 (=2392-0)</w:t>
      </w:r>
    </w:p>
    <w:p w:rsidR="00BF5640" w:rsidRPr="00BF5640" w:rsidRDefault="00BF5640">
      <w:pPr>
        <w:pStyle w:val="Retraitcorpsdetexte"/>
        <w:ind w:left="0" w:firstLine="0"/>
        <w:rPr>
          <w:rFonts w:asciiTheme="minorHAnsi" w:hAnsiTheme="minorHAnsi" w:cstheme="minorHAnsi"/>
          <w:sz w:val="16"/>
          <w:szCs w:val="16"/>
        </w:rPr>
      </w:pPr>
    </w:p>
    <w:p w:rsidR="00C70CC2" w:rsidRPr="00BF5640" w:rsidRDefault="00C70CC2" w:rsidP="00BF5640">
      <w:pPr>
        <w:pStyle w:val="Retraitcorpsdetexte"/>
        <w:ind w:left="0" w:firstLine="0"/>
        <w:jc w:val="center"/>
        <w:rPr>
          <w:rFonts w:asciiTheme="minorHAnsi" w:hAnsiTheme="minorHAnsi" w:cstheme="minorHAnsi"/>
          <w:b/>
          <w:sz w:val="32"/>
          <w:szCs w:val="32"/>
          <w:u w:val="single"/>
        </w:rPr>
      </w:pPr>
      <w:r w:rsidRPr="00BF5640">
        <w:rPr>
          <w:rFonts w:asciiTheme="minorHAnsi" w:hAnsiTheme="minorHAnsi" w:cstheme="minorHAnsi"/>
          <w:b/>
          <w:sz w:val="32"/>
          <w:szCs w:val="32"/>
          <w:u w:val="single"/>
        </w:rPr>
        <w:t>JACQUES</w:t>
      </w:r>
    </w:p>
    <w:p w:rsidR="00C70CC2" w:rsidRPr="00BF5640" w:rsidRDefault="00C70CC2">
      <w:pPr>
        <w:pStyle w:val="Retraitcorpsdetexte"/>
        <w:ind w:left="0" w:firstLine="0"/>
        <w:rPr>
          <w:rFonts w:asciiTheme="minorHAnsi" w:hAnsiTheme="minorHAnsi" w:cstheme="minorHAnsi"/>
        </w:rPr>
      </w:pPr>
      <w:r w:rsidRPr="00BF5640">
        <w:rPr>
          <w:rFonts w:asciiTheme="minorHAnsi" w:hAnsiTheme="minorHAnsi" w:cstheme="minorHAnsi"/>
        </w:rPr>
        <w:t xml:space="preserve">Dépréciation Nécessaire : </w:t>
      </w:r>
      <w:r w:rsidR="008B0EA0" w:rsidRPr="00BF5640">
        <w:rPr>
          <w:rFonts w:asciiTheme="minorHAnsi" w:hAnsiTheme="minorHAnsi" w:cstheme="minorHAnsi"/>
        </w:rPr>
        <w:t>((</w:t>
      </w:r>
      <w:r w:rsidRPr="00BF5640">
        <w:rPr>
          <w:rFonts w:asciiTheme="minorHAnsi" w:hAnsiTheme="minorHAnsi" w:cstheme="minorHAnsi"/>
        </w:rPr>
        <w:t>14250-496</w:t>
      </w:r>
      <w:r w:rsidR="008B0EA0" w:rsidRPr="00BF5640">
        <w:rPr>
          <w:rFonts w:asciiTheme="minorHAnsi" w:hAnsiTheme="minorHAnsi" w:cstheme="minorHAnsi"/>
        </w:rPr>
        <w:t>)/1.196*0.6)) : 6900</w:t>
      </w:r>
    </w:p>
    <w:p w:rsidR="008B0EA0" w:rsidRPr="00BF5640" w:rsidRDefault="008B0EA0">
      <w:pPr>
        <w:pStyle w:val="Retraitcorpsdetexte"/>
        <w:ind w:left="0" w:firstLine="0"/>
        <w:rPr>
          <w:rFonts w:asciiTheme="minorHAnsi" w:hAnsiTheme="minorHAnsi" w:cstheme="minorHAnsi"/>
        </w:rPr>
      </w:pPr>
      <w:r w:rsidRPr="00BF5640">
        <w:rPr>
          <w:rFonts w:asciiTheme="minorHAnsi" w:hAnsiTheme="minorHAnsi" w:cstheme="minorHAnsi"/>
        </w:rPr>
        <w:t>Dépréciation Existante : 10 000</w:t>
      </w:r>
    </w:p>
    <w:p w:rsidR="008B0EA0" w:rsidRPr="00BF5640" w:rsidRDefault="005F4102">
      <w:pPr>
        <w:pStyle w:val="Retraitcorpsdetexte"/>
        <w:ind w:left="0" w:firstLine="0"/>
        <w:rPr>
          <w:rFonts w:asciiTheme="minorHAnsi" w:hAnsiTheme="minorHAnsi" w:cstheme="minorHAnsi"/>
        </w:rPr>
      </w:pPr>
      <w:r w:rsidRPr="00BF5640">
        <w:rPr>
          <w:rFonts w:asciiTheme="minorHAnsi" w:hAnsiTheme="minorHAnsi" w:cstheme="minorHAnsi"/>
        </w:rPr>
        <w:t>Reprise de 3100</w:t>
      </w:r>
    </w:p>
    <w:p w:rsidR="008B0EA0" w:rsidRPr="00BF5640" w:rsidRDefault="008B0EA0">
      <w:pPr>
        <w:pStyle w:val="Retraitcorpsdetexte"/>
        <w:ind w:left="0" w:firstLine="0"/>
        <w:rPr>
          <w:rFonts w:asciiTheme="minorHAnsi" w:hAnsiTheme="minorHAnsi" w:cstheme="minorHAnsi"/>
        </w:rPr>
      </w:pPr>
      <w:r w:rsidRPr="00BF5640">
        <w:rPr>
          <w:rFonts w:asciiTheme="minorHAnsi" w:hAnsiTheme="minorHAnsi" w:cstheme="minorHAnsi"/>
        </w:rPr>
        <w:t>4916</w:t>
      </w:r>
      <w:r w:rsidRPr="00BF5640">
        <w:rPr>
          <w:rFonts w:asciiTheme="minorHAnsi" w:hAnsiTheme="minorHAnsi" w:cstheme="minorHAnsi"/>
        </w:rPr>
        <w:tab/>
      </w:r>
      <w:r w:rsidRPr="00BF5640">
        <w:rPr>
          <w:rFonts w:asciiTheme="minorHAnsi" w:hAnsiTheme="minorHAnsi" w:cstheme="minorHAnsi"/>
        </w:rPr>
        <w:tab/>
        <w:t>Dépréciation Créance Client</w:t>
      </w:r>
      <w:r w:rsidRPr="00BF5640">
        <w:rPr>
          <w:rFonts w:asciiTheme="minorHAnsi" w:hAnsiTheme="minorHAnsi" w:cstheme="minorHAnsi"/>
        </w:rPr>
        <w:tab/>
      </w:r>
      <w:r w:rsidRPr="00BF5640">
        <w:rPr>
          <w:rFonts w:asciiTheme="minorHAnsi" w:hAnsiTheme="minorHAnsi" w:cstheme="minorHAnsi"/>
        </w:rPr>
        <w:tab/>
        <w:t>3100</w:t>
      </w:r>
    </w:p>
    <w:p w:rsidR="008B0EA0" w:rsidRPr="00BF5640" w:rsidRDefault="008B0EA0">
      <w:pPr>
        <w:pStyle w:val="Retraitcorpsdetexte"/>
        <w:ind w:left="0" w:firstLine="0"/>
        <w:rPr>
          <w:rFonts w:asciiTheme="minorHAnsi" w:hAnsiTheme="minorHAnsi" w:cstheme="minorHAnsi"/>
        </w:rPr>
      </w:pPr>
      <w:r w:rsidRPr="00BF5640">
        <w:rPr>
          <w:rFonts w:asciiTheme="minorHAnsi" w:hAnsiTheme="minorHAnsi" w:cstheme="minorHAnsi"/>
        </w:rPr>
        <w:tab/>
        <w:t xml:space="preserve">7817 </w:t>
      </w:r>
      <w:r w:rsidRPr="00BF5640">
        <w:rPr>
          <w:rFonts w:asciiTheme="minorHAnsi" w:hAnsiTheme="minorHAnsi" w:cstheme="minorHAnsi"/>
        </w:rPr>
        <w:tab/>
      </w:r>
      <w:r w:rsidRPr="00BF5640">
        <w:rPr>
          <w:rFonts w:asciiTheme="minorHAnsi" w:hAnsiTheme="minorHAnsi" w:cstheme="minorHAnsi"/>
        </w:rPr>
        <w:tab/>
        <w:t>Reprise Actif Circulant</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3100</w:t>
      </w:r>
    </w:p>
    <w:p w:rsidR="00BF5640" w:rsidRPr="00BF5640" w:rsidRDefault="00BF5640" w:rsidP="00BF5640">
      <w:pPr>
        <w:pStyle w:val="Retraitcorpsdetexte"/>
        <w:ind w:left="0" w:firstLine="0"/>
        <w:jc w:val="center"/>
        <w:rPr>
          <w:rFonts w:asciiTheme="minorHAnsi" w:hAnsiTheme="minorHAnsi" w:cstheme="minorHAnsi"/>
          <w:b/>
          <w:sz w:val="16"/>
          <w:szCs w:val="16"/>
          <w:u w:val="single"/>
        </w:rPr>
      </w:pPr>
    </w:p>
    <w:p w:rsidR="008B0EA0" w:rsidRPr="00BF5640" w:rsidRDefault="008B0EA0" w:rsidP="00BF5640">
      <w:pPr>
        <w:pStyle w:val="Retraitcorpsdetexte"/>
        <w:ind w:left="0" w:firstLine="0"/>
        <w:jc w:val="center"/>
        <w:rPr>
          <w:rFonts w:asciiTheme="minorHAnsi" w:hAnsiTheme="minorHAnsi" w:cstheme="minorHAnsi"/>
          <w:b/>
          <w:sz w:val="32"/>
          <w:szCs w:val="32"/>
          <w:u w:val="single"/>
        </w:rPr>
      </w:pPr>
      <w:r w:rsidRPr="00BF5640">
        <w:rPr>
          <w:rFonts w:asciiTheme="minorHAnsi" w:hAnsiTheme="minorHAnsi" w:cstheme="minorHAnsi"/>
          <w:b/>
          <w:sz w:val="32"/>
          <w:szCs w:val="32"/>
          <w:u w:val="single"/>
        </w:rPr>
        <w:t>DUPONT</w:t>
      </w:r>
    </w:p>
    <w:p w:rsidR="008B0EA0" w:rsidRPr="00BF5640" w:rsidRDefault="008B0EA0">
      <w:pPr>
        <w:pStyle w:val="Retraitcorpsdetexte"/>
        <w:ind w:left="0" w:firstLine="0"/>
        <w:rPr>
          <w:rFonts w:asciiTheme="minorHAnsi" w:hAnsiTheme="minorHAnsi" w:cstheme="minorHAnsi"/>
        </w:rPr>
      </w:pPr>
      <w:r w:rsidRPr="00BF5640">
        <w:rPr>
          <w:rFonts w:asciiTheme="minorHAnsi" w:hAnsiTheme="minorHAnsi" w:cstheme="minorHAnsi"/>
        </w:rPr>
        <w:t>416</w:t>
      </w:r>
      <w:r w:rsidRPr="00BF5640">
        <w:rPr>
          <w:rFonts w:asciiTheme="minorHAnsi" w:hAnsiTheme="minorHAnsi" w:cstheme="minorHAnsi"/>
        </w:rPr>
        <w:tab/>
      </w:r>
      <w:r w:rsidRPr="00BF5640">
        <w:rPr>
          <w:rFonts w:asciiTheme="minorHAnsi" w:hAnsiTheme="minorHAnsi" w:cstheme="minorHAnsi"/>
        </w:rPr>
        <w:tab/>
        <w:t>Client douteux</w:t>
      </w:r>
      <w:r w:rsidRPr="00BF5640">
        <w:rPr>
          <w:rFonts w:asciiTheme="minorHAnsi" w:hAnsiTheme="minorHAnsi" w:cstheme="minorHAnsi"/>
        </w:rPr>
        <w:tab/>
        <w:t>1196</w:t>
      </w:r>
    </w:p>
    <w:p w:rsidR="008B0EA0" w:rsidRPr="00BF5640" w:rsidRDefault="008B0EA0">
      <w:pPr>
        <w:pStyle w:val="Retraitcorpsdetexte"/>
        <w:ind w:left="0" w:firstLine="0"/>
        <w:rPr>
          <w:rFonts w:asciiTheme="minorHAnsi" w:hAnsiTheme="minorHAnsi" w:cstheme="minorHAnsi"/>
        </w:rPr>
      </w:pPr>
      <w:r w:rsidRPr="00BF5640">
        <w:rPr>
          <w:rFonts w:asciiTheme="minorHAnsi" w:hAnsiTheme="minorHAnsi" w:cstheme="minorHAnsi"/>
        </w:rPr>
        <w:tab/>
        <w:t>411</w:t>
      </w:r>
      <w:r w:rsidRPr="00BF5640">
        <w:rPr>
          <w:rFonts w:asciiTheme="minorHAnsi" w:hAnsiTheme="minorHAnsi" w:cstheme="minorHAnsi"/>
        </w:rPr>
        <w:tab/>
      </w:r>
      <w:r w:rsidRPr="00BF5640">
        <w:rPr>
          <w:rFonts w:asciiTheme="minorHAnsi" w:hAnsiTheme="minorHAnsi" w:cstheme="minorHAnsi"/>
        </w:rPr>
        <w:tab/>
        <w:t>Client</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1196</w:t>
      </w:r>
    </w:p>
    <w:p w:rsidR="00FB155B" w:rsidRPr="00BF5640" w:rsidRDefault="008B0EA0">
      <w:pPr>
        <w:pStyle w:val="Retraitcorpsdetexte"/>
        <w:ind w:left="0" w:firstLine="0"/>
        <w:rPr>
          <w:rFonts w:asciiTheme="minorHAnsi" w:hAnsiTheme="minorHAnsi" w:cstheme="minorHAnsi"/>
        </w:rPr>
      </w:pPr>
      <w:r w:rsidRPr="00BF5640">
        <w:rPr>
          <w:rFonts w:asciiTheme="minorHAnsi" w:hAnsiTheme="minorHAnsi" w:cstheme="minorHAnsi"/>
        </w:rPr>
        <w:t>Dépréciation Nécessaire : (1196/1.</w:t>
      </w:r>
      <w:r w:rsidR="00FB155B" w:rsidRPr="00BF5640">
        <w:rPr>
          <w:rFonts w:asciiTheme="minorHAnsi" w:hAnsiTheme="minorHAnsi" w:cstheme="minorHAnsi"/>
        </w:rPr>
        <w:t>196</w:t>
      </w:r>
      <w:r w:rsidRPr="00BF5640">
        <w:rPr>
          <w:rFonts w:asciiTheme="minorHAnsi" w:hAnsiTheme="minorHAnsi" w:cstheme="minorHAnsi"/>
        </w:rPr>
        <w:t>)*0.6=</w:t>
      </w:r>
      <w:r w:rsidR="00FB155B" w:rsidRPr="00BF5640">
        <w:rPr>
          <w:rFonts w:asciiTheme="minorHAnsi" w:hAnsiTheme="minorHAnsi" w:cstheme="minorHAnsi"/>
        </w:rPr>
        <w:t>600</w:t>
      </w:r>
    </w:p>
    <w:p w:rsidR="008B0EA0" w:rsidRPr="00BF5640" w:rsidRDefault="008B0EA0">
      <w:pPr>
        <w:pStyle w:val="Retraitcorpsdetexte"/>
        <w:ind w:left="0" w:firstLine="0"/>
        <w:rPr>
          <w:rFonts w:asciiTheme="minorHAnsi" w:hAnsiTheme="minorHAnsi" w:cstheme="minorHAnsi"/>
        </w:rPr>
      </w:pPr>
      <w:r w:rsidRPr="00BF5640">
        <w:rPr>
          <w:rFonts w:asciiTheme="minorHAnsi" w:hAnsiTheme="minorHAnsi" w:cstheme="minorHAnsi"/>
        </w:rPr>
        <w:t>Dépréciation Existante : 0</w:t>
      </w:r>
    </w:p>
    <w:p w:rsidR="008B0EA0" w:rsidRPr="00BF5640" w:rsidRDefault="00FB155B">
      <w:pPr>
        <w:pStyle w:val="Retraitcorpsdetexte"/>
        <w:ind w:left="0" w:firstLine="0"/>
        <w:rPr>
          <w:rFonts w:asciiTheme="minorHAnsi" w:hAnsiTheme="minorHAnsi" w:cstheme="minorHAnsi"/>
        </w:rPr>
      </w:pPr>
      <w:r w:rsidRPr="00BF5640">
        <w:rPr>
          <w:rFonts w:asciiTheme="minorHAnsi" w:hAnsiTheme="minorHAnsi" w:cstheme="minorHAnsi"/>
        </w:rPr>
        <w:t>Dotation de 600</w:t>
      </w:r>
    </w:p>
    <w:p w:rsidR="008B0EA0" w:rsidRPr="00BF5640" w:rsidRDefault="008B0EA0">
      <w:pPr>
        <w:pStyle w:val="Retraitcorpsdetexte"/>
        <w:ind w:left="0" w:firstLine="0"/>
        <w:rPr>
          <w:rFonts w:asciiTheme="minorHAnsi" w:hAnsiTheme="minorHAnsi" w:cstheme="minorHAnsi"/>
        </w:rPr>
      </w:pPr>
      <w:r w:rsidRPr="00BF5640">
        <w:rPr>
          <w:rFonts w:asciiTheme="minorHAnsi" w:hAnsiTheme="minorHAnsi" w:cstheme="minorHAnsi"/>
        </w:rPr>
        <w:t>6817</w:t>
      </w:r>
      <w:r w:rsidRPr="00BF5640">
        <w:rPr>
          <w:rFonts w:asciiTheme="minorHAnsi" w:hAnsiTheme="minorHAnsi" w:cstheme="minorHAnsi"/>
        </w:rPr>
        <w:tab/>
      </w:r>
      <w:r w:rsidRPr="00BF5640">
        <w:rPr>
          <w:rFonts w:asciiTheme="minorHAnsi" w:hAnsiTheme="minorHAnsi" w:cstheme="minorHAnsi"/>
        </w:rPr>
        <w:tab/>
        <w:t>Dotation Dépréciation Actif Circulant</w:t>
      </w:r>
      <w:r w:rsidRPr="00BF5640">
        <w:rPr>
          <w:rFonts w:asciiTheme="minorHAnsi" w:hAnsiTheme="minorHAnsi" w:cstheme="minorHAnsi"/>
        </w:rPr>
        <w:tab/>
      </w:r>
      <w:r w:rsidR="008362A8" w:rsidRPr="00BF5640">
        <w:rPr>
          <w:rFonts w:asciiTheme="minorHAnsi" w:hAnsiTheme="minorHAnsi" w:cstheme="minorHAnsi"/>
        </w:rPr>
        <w:t>600</w:t>
      </w:r>
    </w:p>
    <w:p w:rsidR="008B0EA0" w:rsidRPr="00BF5640" w:rsidRDefault="008B0EA0">
      <w:pPr>
        <w:pStyle w:val="Retraitcorpsdetexte"/>
        <w:ind w:left="0" w:firstLine="0"/>
        <w:rPr>
          <w:rFonts w:asciiTheme="minorHAnsi" w:hAnsiTheme="minorHAnsi" w:cstheme="minorHAnsi"/>
        </w:rPr>
      </w:pPr>
      <w:r w:rsidRPr="00BF5640">
        <w:rPr>
          <w:rFonts w:asciiTheme="minorHAnsi" w:hAnsiTheme="minorHAnsi" w:cstheme="minorHAnsi"/>
        </w:rPr>
        <w:tab/>
        <w:t>4916</w:t>
      </w:r>
      <w:r w:rsidRPr="00BF5640">
        <w:rPr>
          <w:rFonts w:asciiTheme="minorHAnsi" w:hAnsiTheme="minorHAnsi" w:cstheme="minorHAnsi"/>
        </w:rPr>
        <w:tab/>
      </w:r>
      <w:r w:rsidRPr="00BF5640">
        <w:rPr>
          <w:rFonts w:asciiTheme="minorHAnsi" w:hAnsiTheme="minorHAnsi" w:cstheme="minorHAnsi"/>
        </w:rPr>
        <w:tab/>
        <w:t>Dépréciation Client</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008362A8" w:rsidRPr="00BF5640">
        <w:rPr>
          <w:rFonts w:asciiTheme="minorHAnsi" w:hAnsiTheme="minorHAnsi" w:cstheme="minorHAnsi"/>
        </w:rPr>
        <w:t>600</w:t>
      </w:r>
    </w:p>
    <w:p w:rsidR="00DB105D" w:rsidRPr="00BF5640" w:rsidRDefault="00A51BF7">
      <w:pPr>
        <w:pStyle w:val="Retraitcorpsdetexte"/>
        <w:jc w:val="center"/>
        <w:rPr>
          <w:rFonts w:asciiTheme="minorHAnsi" w:hAnsiTheme="minorHAnsi" w:cstheme="minorHAnsi"/>
          <w:b/>
          <w:sz w:val="36"/>
          <w:szCs w:val="36"/>
          <w:u w:val="single"/>
        </w:rPr>
      </w:pPr>
      <w:r w:rsidRPr="00BF5640">
        <w:rPr>
          <w:rFonts w:asciiTheme="minorHAnsi" w:hAnsiTheme="minorHAnsi" w:cstheme="minorHAnsi"/>
          <w:b/>
          <w:sz w:val="36"/>
          <w:szCs w:val="36"/>
          <w:u w:val="single"/>
        </w:rPr>
        <w:lastRenderedPageBreak/>
        <w:t>ANNEXE 2 : SITUATIONS DES STOCKS</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9"/>
        <w:gridCol w:w="1969"/>
        <w:gridCol w:w="1969"/>
        <w:gridCol w:w="1819"/>
        <w:gridCol w:w="2018"/>
      </w:tblGrid>
      <w:tr w:rsidR="00DB105D" w:rsidRPr="00BF5640">
        <w:tc>
          <w:tcPr>
            <w:tcW w:w="2880" w:type="dxa"/>
          </w:tcPr>
          <w:p w:rsidR="00DB105D" w:rsidRPr="00BF5640" w:rsidRDefault="00DB105D">
            <w:pPr>
              <w:pStyle w:val="Retraitcorpsdetexte"/>
              <w:ind w:left="0" w:firstLine="0"/>
              <w:jc w:val="center"/>
              <w:rPr>
                <w:rFonts w:asciiTheme="minorHAnsi" w:hAnsiTheme="minorHAnsi" w:cstheme="minorHAnsi"/>
              </w:rPr>
            </w:pPr>
          </w:p>
        </w:tc>
        <w:tc>
          <w:tcPr>
            <w:tcW w:w="1980" w:type="dxa"/>
          </w:tcPr>
          <w:p w:rsidR="00DB105D" w:rsidRPr="00BF5640" w:rsidRDefault="00A51BF7">
            <w:pPr>
              <w:pStyle w:val="Retraitcorpsdetexte"/>
              <w:ind w:left="0" w:firstLine="0"/>
              <w:jc w:val="center"/>
              <w:rPr>
                <w:rFonts w:asciiTheme="minorHAnsi" w:hAnsiTheme="minorHAnsi" w:cstheme="minorHAnsi"/>
                <w:lang w:val="en-GB"/>
              </w:rPr>
            </w:pPr>
            <w:r w:rsidRPr="00BF5640">
              <w:rPr>
                <w:rFonts w:asciiTheme="minorHAnsi" w:hAnsiTheme="minorHAnsi" w:cstheme="minorHAnsi"/>
                <w:lang w:val="en-GB"/>
              </w:rPr>
              <w:t>STOCKS 01/01/2006</w:t>
            </w:r>
          </w:p>
        </w:tc>
        <w:tc>
          <w:tcPr>
            <w:tcW w:w="1980" w:type="dxa"/>
          </w:tcPr>
          <w:p w:rsidR="00DB105D" w:rsidRPr="00BF5640" w:rsidRDefault="00A51BF7">
            <w:pPr>
              <w:pStyle w:val="Retraitcorpsdetexte"/>
              <w:ind w:left="0" w:firstLine="0"/>
              <w:jc w:val="center"/>
              <w:rPr>
                <w:rFonts w:asciiTheme="minorHAnsi" w:hAnsiTheme="minorHAnsi" w:cstheme="minorHAnsi"/>
                <w:lang w:val="en-GB"/>
              </w:rPr>
            </w:pPr>
            <w:r w:rsidRPr="00BF5640">
              <w:rPr>
                <w:rFonts w:asciiTheme="minorHAnsi" w:hAnsiTheme="minorHAnsi" w:cstheme="minorHAnsi"/>
                <w:lang w:val="en-GB"/>
              </w:rPr>
              <w:t>STOCKS</w:t>
            </w: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31/12/2006</w:t>
            </w:r>
          </w:p>
        </w:tc>
        <w:tc>
          <w:tcPr>
            <w:tcW w:w="1823"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Dépréciations comptabilisées au 31/12/2005</w:t>
            </w:r>
          </w:p>
        </w:tc>
        <w:tc>
          <w:tcPr>
            <w:tcW w:w="2027"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Dépréciations nécessaires au 31/12/2006</w:t>
            </w:r>
          </w:p>
        </w:tc>
      </w:tr>
      <w:tr w:rsidR="00DB105D" w:rsidRPr="00BF5640">
        <w:tc>
          <w:tcPr>
            <w:tcW w:w="288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Stocks de marchandises</w:t>
            </w:r>
          </w:p>
        </w:tc>
        <w:tc>
          <w:tcPr>
            <w:tcW w:w="198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15 245 €</w:t>
            </w:r>
          </w:p>
        </w:tc>
        <w:tc>
          <w:tcPr>
            <w:tcW w:w="198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34 200 €</w:t>
            </w:r>
          </w:p>
        </w:tc>
        <w:tc>
          <w:tcPr>
            <w:tcW w:w="1823"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650 €</w:t>
            </w:r>
          </w:p>
        </w:tc>
        <w:tc>
          <w:tcPr>
            <w:tcW w:w="2027"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1 500 €</w:t>
            </w:r>
          </w:p>
        </w:tc>
      </w:tr>
    </w:tbl>
    <w:p w:rsidR="00DB105D" w:rsidRDefault="00DB105D">
      <w:pPr>
        <w:pStyle w:val="Retraitcorpsdetexte"/>
        <w:ind w:left="360" w:firstLine="0"/>
        <w:jc w:val="center"/>
        <w:rPr>
          <w:rFonts w:asciiTheme="minorHAnsi" w:hAnsiTheme="minorHAnsi" w:cstheme="minorHAnsi"/>
        </w:rPr>
      </w:pPr>
    </w:p>
    <w:p w:rsidR="008B0EA0" w:rsidRPr="00BF5640" w:rsidRDefault="00FB155B" w:rsidP="00FB155B">
      <w:pPr>
        <w:pStyle w:val="Retraitcorpsdetexte"/>
        <w:rPr>
          <w:rFonts w:asciiTheme="minorHAnsi" w:hAnsiTheme="minorHAnsi" w:cstheme="minorHAnsi"/>
        </w:rPr>
      </w:pPr>
      <w:r w:rsidRPr="00BF5640">
        <w:rPr>
          <w:rFonts w:asciiTheme="minorHAnsi" w:hAnsiTheme="minorHAnsi" w:cstheme="minorHAnsi"/>
        </w:rPr>
        <w:t>6037</w:t>
      </w:r>
      <w:r w:rsidRPr="00BF5640">
        <w:rPr>
          <w:rFonts w:asciiTheme="minorHAnsi" w:hAnsiTheme="minorHAnsi" w:cstheme="minorHAnsi"/>
        </w:rPr>
        <w:tab/>
        <w:t>Variation Stocks de Marchandises</w:t>
      </w:r>
      <w:r w:rsidRPr="00BF5640">
        <w:rPr>
          <w:rFonts w:asciiTheme="minorHAnsi" w:hAnsiTheme="minorHAnsi" w:cstheme="minorHAnsi"/>
        </w:rPr>
        <w:tab/>
      </w:r>
      <w:r w:rsidRPr="00BF5640">
        <w:rPr>
          <w:rFonts w:asciiTheme="minorHAnsi" w:hAnsiTheme="minorHAnsi" w:cstheme="minorHAnsi"/>
        </w:rPr>
        <w:tab/>
        <w:t>15245</w:t>
      </w:r>
    </w:p>
    <w:p w:rsidR="008B0EA0" w:rsidRPr="00BF5640" w:rsidRDefault="00FB155B" w:rsidP="00FB155B">
      <w:pPr>
        <w:pStyle w:val="Retraitcorpsdetexte"/>
        <w:rPr>
          <w:rFonts w:asciiTheme="minorHAnsi" w:hAnsiTheme="minorHAnsi" w:cstheme="minorHAnsi"/>
        </w:rPr>
      </w:pPr>
      <w:r w:rsidRPr="00BF5640">
        <w:rPr>
          <w:rFonts w:asciiTheme="minorHAnsi" w:hAnsiTheme="minorHAnsi" w:cstheme="minorHAnsi"/>
        </w:rPr>
        <w:t xml:space="preserve">         37</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Marchandises</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15245</w:t>
      </w:r>
    </w:p>
    <w:p w:rsidR="00FB155B" w:rsidRPr="00BF5640" w:rsidRDefault="00FB155B" w:rsidP="00FB155B">
      <w:pPr>
        <w:pStyle w:val="Retraitcorpsdetexte"/>
        <w:rPr>
          <w:rFonts w:asciiTheme="minorHAnsi" w:hAnsiTheme="minorHAnsi" w:cstheme="minorHAnsi"/>
        </w:rPr>
      </w:pPr>
      <w:r w:rsidRPr="00BF5640">
        <w:rPr>
          <w:rFonts w:asciiTheme="minorHAnsi" w:hAnsiTheme="minorHAnsi" w:cstheme="minorHAnsi"/>
        </w:rPr>
        <w:t>37</w:t>
      </w:r>
      <w:r w:rsidRPr="00BF5640">
        <w:rPr>
          <w:rFonts w:asciiTheme="minorHAnsi" w:hAnsiTheme="minorHAnsi" w:cstheme="minorHAnsi"/>
        </w:rPr>
        <w:tab/>
        <w:t>Marchandises</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34200</w:t>
      </w:r>
    </w:p>
    <w:p w:rsidR="00FB155B" w:rsidRPr="00BF5640" w:rsidRDefault="00FB155B" w:rsidP="00FB155B">
      <w:pPr>
        <w:pStyle w:val="Retraitcorpsdetexte"/>
        <w:rPr>
          <w:rFonts w:asciiTheme="minorHAnsi" w:hAnsiTheme="minorHAnsi" w:cstheme="minorHAnsi"/>
        </w:rPr>
      </w:pPr>
      <w:r w:rsidRPr="00BF5640">
        <w:rPr>
          <w:rFonts w:asciiTheme="minorHAnsi" w:hAnsiTheme="minorHAnsi" w:cstheme="minorHAnsi"/>
        </w:rPr>
        <w:t xml:space="preserve">         6037</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Variation Stocks de Marchandises</w:t>
      </w:r>
      <w:r w:rsidRPr="00BF5640">
        <w:rPr>
          <w:rFonts w:asciiTheme="minorHAnsi" w:hAnsiTheme="minorHAnsi" w:cstheme="minorHAnsi"/>
        </w:rPr>
        <w:tab/>
      </w:r>
      <w:r w:rsidRPr="00BF5640">
        <w:rPr>
          <w:rFonts w:asciiTheme="minorHAnsi" w:hAnsiTheme="minorHAnsi" w:cstheme="minorHAnsi"/>
        </w:rPr>
        <w:tab/>
        <w:t>34200</w:t>
      </w:r>
    </w:p>
    <w:p w:rsidR="00FB155B" w:rsidRPr="00BF5640" w:rsidRDefault="00FB155B" w:rsidP="00FB155B">
      <w:pPr>
        <w:pStyle w:val="Retraitcorpsdetexte"/>
        <w:rPr>
          <w:rFonts w:asciiTheme="minorHAnsi" w:hAnsiTheme="minorHAnsi" w:cstheme="minorHAnsi"/>
        </w:rPr>
      </w:pPr>
      <w:r w:rsidRPr="00BF5640">
        <w:rPr>
          <w:rFonts w:asciiTheme="minorHAnsi" w:hAnsiTheme="minorHAnsi" w:cstheme="minorHAnsi"/>
        </w:rPr>
        <w:t>397</w:t>
      </w:r>
      <w:r w:rsidRPr="00BF5640">
        <w:rPr>
          <w:rFonts w:asciiTheme="minorHAnsi" w:hAnsiTheme="minorHAnsi" w:cstheme="minorHAnsi"/>
        </w:rPr>
        <w:tab/>
        <w:t>Dépréciation Stocks Marchandises</w:t>
      </w:r>
      <w:r w:rsidR="00C72285" w:rsidRPr="00BF5640">
        <w:rPr>
          <w:rFonts w:asciiTheme="minorHAnsi" w:hAnsiTheme="minorHAnsi" w:cstheme="minorHAnsi"/>
        </w:rPr>
        <w:tab/>
      </w:r>
      <w:r w:rsidR="00C72285" w:rsidRPr="00BF5640">
        <w:rPr>
          <w:rFonts w:asciiTheme="minorHAnsi" w:hAnsiTheme="minorHAnsi" w:cstheme="minorHAnsi"/>
        </w:rPr>
        <w:tab/>
        <w:t>650</w:t>
      </w:r>
    </w:p>
    <w:p w:rsidR="00FB155B" w:rsidRPr="00BF5640" w:rsidRDefault="005F4102" w:rsidP="00FB155B">
      <w:pPr>
        <w:pStyle w:val="Retraitcorpsdetexte"/>
        <w:rPr>
          <w:rFonts w:asciiTheme="minorHAnsi" w:hAnsiTheme="minorHAnsi" w:cstheme="minorHAnsi"/>
        </w:rPr>
      </w:pPr>
      <w:r w:rsidRPr="00BF5640">
        <w:rPr>
          <w:rFonts w:asciiTheme="minorHAnsi" w:hAnsiTheme="minorHAnsi" w:cstheme="minorHAnsi"/>
        </w:rPr>
        <w:t xml:space="preserve">         7</w:t>
      </w:r>
      <w:r w:rsidR="00FB155B" w:rsidRPr="00BF5640">
        <w:rPr>
          <w:rFonts w:asciiTheme="minorHAnsi" w:hAnsiTheme="minorHAnsi" w:cstheme="minorHAnsi"/>
        </w:rPr>
        <w:t>817</w:t>
      </w:r>
      <w:r w:rsidR="00FB155B" w:rsidRPr="00BF5640">
        <w:rPr>
          <w:rFonts w:asciiTheme="minorHAnsi" w:hAnsiTheme="minorHAnsi" w:cstheme="minorHAnsi"/>
        </w:rPr>
        <w:tab/>
      </w:r>
      <w:r w:rsidR="00FB155B" w:rsidRPr="00BF5640">
        <w:rPr>
          <w:rFonts w:asciiTheme="minorHAnsi" w:hAnsiTheme="minorHAnsi" w:cstheme="minorHAnsi"/>
        </w:rPr>
        <w:tab/>
      </w:r>
      <w:r w:rsidR="00FB155B" w:rsidRPr="00BF5640">
        <w:rPr>
          <w:rFonts w:asciiTheme="minorHAnsi" w:hAnsiTheme="minorHAnsi" w:cstheme="minorHAnsi"/>
        </w:rPr>
        <w:tab/>
        <w:t>Reprise Dépréciation Stocks March</w:t>
      </w:r>
      <w:r w:rsidR="00FB155B" w:rsidRPr="00BF5640">
        <w:rPr>
          <w:rFonts w:asciiTheme="minorHAnsi" w:hAnsiTheme="minorHAnsi" w:cstheme="minorHAnsi"/>
        </w:rPr>
        <w:tab/>
      </w:r>
      <w:r w:rsidR="00C72285" w:rsidRPr="00BF5640">
        <w:rPr>
          <w:rFonts w:asciiTheme="minorHAnsi" w:hAnsiTheme="minorHAnsi" w:cstheme="minorHAnsi"/>
        </w:rPr>
        <w:tab/>
        <w:t>650</w:t>
      </w:r>
    </w:p>
    <w:p w:rsidR="00C72285" w:rsidRPr="00BF5640" w:rsidRDefault="00C72285" w:rsidP="00FB155B">
      <w:pPr>
        <w:pStyle w:val="Retraitcorpsdetexte"/>
        <w:rPr>
          <w:rFonts w:asciiTheme="minorHAnsi" w:hAnsiTheme="minorHAnsi" w:cstheme="minorHAnsi"/>
        </w:rPr>
      </w:pPr>
      <w:r w:rsidRPr="00BF5640">
        <w:rPr>
          <w:rFonts w:asciiTheme="minorHAnsi" w:hAnsiTheme="minorHAnsi" w:cstheme="minorHAnsi"/>
        </w:rPr>
        <w:t>6817</w:t>
      </w:r>
      <w:r w:rsidRPr="00BF5640">
        <w:rPr>
          <w:rFonts w:asciiTheme="minorHAnsi" w:hAnsiTheme="minorHAnsi" w:cstheme="minorHAnsi"/>
        </w:rPr>
        <w:tab/>
        <w:t>Dot Dépréciation Stocks Marchandises</w:t>
      </w:r>
      <w:r w:rsidRPr="00BF5640">
        <w:rPr>
          <w:rFonts w:asciiTheme="minorHAnsi" w:hAnsiTheme="minorHAnsi" w:cstheme="minorHAnsi"/>
        </w:rPr>
        <w:tab/>
        <w:t>1500</w:t>
      </w:r>
    </w:p>
    <w:p w:rsidR="00C72285" w:rsidRPr="00BF5640" w:rsidRDefault="00C72285" w:rsidP="00FB155B">
      <w:pPr>
        <w:pStyle w:val="Retraitcorpsdetexte"/>
        <w:rPr>
          <w:rFonts w:asciiTheme="minorHAnsi" w:hAnsiTheme="minorHAnsi" w:cstheme="minorHAnsi"/>
        </w:rPr>
      </w:pPr>
      <w:r w:rsidRPr="00BF5640">
        <w:rPr>
          <w:rFonts w:asciiTheme="minorHAnsi" w:hAnsiTheme="minorHAnsi" w:cstheme="minorHAnsi"/>
        </w:rPr>
        <w:t xml:space="preserve">         397</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Dépréciation Stocks Marchandises</w:t>
      </w:r>
      <w:r w:rsidRPr="00BF5640">
        <w:rPr>
          <w:rFonts w:asciiTheme="minorHAnsi" w:hAnsiTheme="minorHAnsi" w:cstheme="minorHAnsi"/>
        </w:rPr>
        <w:tab/>
      </w:r>
      <w:r w:rsidRPr="00BF5640">
        <w:rPr>
          <w:rFonts w:asciiTheme="minorHAnsi" w:hAnsiTheme="minorHAnsi" w:cstheme="minorHAnsi"/>
        </w:rPr>
        <w:tab/>
        <w:t>1500</w:t>
      </w:r>
    </w:p>
    <w:p w:rsidR="00C72285" w:rsidRDefault="00C72285" w:rsidP="00FB155B">
      <w:pPr>
        <w:pStyle w:val="Retraitcorpsdetexte"/>
        <w:rPr>
          <w:rFonts w:asciiTheme="minorHAnsi" w:hAnsiTheme="minorHAnsi" w:cstheme="minorHAnsi"/>
        </w:rPr>
      </w:pPr>
    </w:p>
    <w:p w:rsidR="00BF5640" w:rsidRDefault="00BF5640" w:rsidP="00FB155B">
      <w:pPr>
        <w:pStyle w:val="Retraitcorpsdetexte"/>
        <w:rPr>
          <w:rFonts w:asciiTheme="minorHAnsi" w:hAnsiTheme="minorHAnsi" w:cstheme="minorHAnsi"/>
        </w:rPr>
      </w:pPr>
    </w:p>
    <w:p w:rsidR="00BF5640" w:rsidRPr="00BF5640" w:rsidRDefault="00BF5640" w:rsidP="00FB155B">
      <w:pPr>
        <w:pStyle w:val="Retraitcorpsdetexte"/>
        <w:rPr>
          <w:rFonts w:asciiTheme="minorHAnsi" w:hAnsiTheme="minorHAnsi" w:cstheme="minorHAnsi"/>
        </w:rPr>
      </w:pPr>
    </w:p>
    <w:p w:rsidR="008B0EA0" w:rsidRPr="00BF5640" w:rsidRDefault="008B0EA0">
      <w:pPr>
        <w:pStyle w:val="Retraitcorpsdetexte"/>
        <w:ind w:left="360" w:firstLine="0"/>
        <w:jc w:val="center"/>
        <w:rPr>
          <w:rFonts w:asciiTheme="minorHAnsi" w:hAnsiTheme="minorHAnsi" w:cstheme="minorHAnsi"/>
        </w:rPr>
      </w:pPr>
    </w:p>
    <w:p w:rsidR="00DB105D" w:rsidRPr="00BF5640" w:rsidRDefault="00A51BF7">
      <w:pPr>
        <w:pStyle w:val="Retraitcorpsdetexte"/>
        <w:jc w:val="center"/>
        <w:rPr>
          <w:rFonts w:asciiTheme="minorHAnsi" w:hAnsiTheme="minorHAnsi" w:cstheme="minorHAnsi"/>
          <w:b/>
          <w:sz w:val="36"/>
          <w:szCs w:val="36"/>
          <w:u w:val="single"/>
        </w:rPr>
      </w:pPr>
      <w:r w:rsidRPr="00BF5640">
        <w:rPr>
          <w:rFonts w:asciiTheme="minorHAnsi" w:hAnsiTheme="minorHAnsi" w:cstheme="minorHAnsi"/>
          <w:b/>
          <w:sz w:val="36"/>
          <w:szCs w:val="36"/>
          <w:u w:val="single"/>
        </w:rPr>
        <w:t>ANNEXE 3 : SITUATIONS DES TITRES</w:t>
      </w:r>
    </w:p>
    <w:tbl>
      <w:tblPr>
        <w:tblW w:w="106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285"/>
        <w:gridCol w:w="1775"/>
        <w:gridCol w:w="1214"/>
        <w:gridCol w:w="1620"/>
        <w:gridCol w:w="1846"/>
        <w:gridCol w:w="1800"/>
      </w:tblGrid>
      <w:tr w:rsidR="00DB105D" w:rsidRPr="00BF5640">
        <w:tc>
          <w:tcPr>
            <w:tcW w:w="108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Comptes</w:t>
            </w:r>
          </w:p>
        </w:tc>
        <w:tc>
          <w:tcPr>
            <w:tcW w:w="1285"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Titres</w:t>
            </w:r>
          </w:p>
        </w:tc>
        <w:tc>
          <w:tcPr>
            <w:tcW w:w="1775"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Date d’acquisition</w:t>
            </w:r>
          </w:p>
        </w:tc>
        <w:tc>
          <w:tcPr>
            <w:tcW w:w="1214"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Quantités</w:t>
            </w:r>
          </w:p>
        </w:tc>
        <w:tc>
          <w:tcPr>
            <w:tcW w:w="162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Valeur d’entrée unitaire</w:t>
            </w:r>
          </w:p>
        </w:tc>
        <w:tc>
          <w:tcPr>
            <w:tcW w:w="1846"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Valeur à l’inventaire unitaire</w:t>
            </w:r>
          </w:p>
        </w:tc>
        <w:tc>
          <w:tcPr>
            <w:tcW w:w="180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Dépréciations comptabilisées au 31/12/2005</w:t>
            </w:r>
          </w:p>
        </w:tc>
      </w:tr>
      <w:tr w:rsidR="00DB105D" w:rsidRPr="00BF5640">
        <w:tc>
          <w:tcPr>
            <w:tcW w:w="108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271</w:t>
            </w: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503</w:t>
            </w:r>
          </w:p>
        </w:tc>
        <w:tc>
          <w:tcPr>
            <w:tcW w:w="1285" w:type="dxa"/>
          </w:tcPr>
          <w:p w:rsidR="00DB105D" w:rsidRPr="00BF5640" w:rsidRDefault="00A51BF7">
            <w:pPr>
              <w:pStyle w:val="Retraitcorpsdetexte"/>
              <w:ind w:left="0" w:firstLine="0"/>
              <w:rPr>
                <w:rFonts w:asciiTheme="minorHAnsi" w:hAnsiTheme="minorHAnsi" w:cstheme="minorHAnsi"/>
              </w:rPr>
            </w:pPr>
            <w:r w:rsidRPr="00BF5640">
              <w:rPr>
                <w:rFonts w:asciiTheme="minorHAnsi" w:hAnsiTheme="minorHAnsi" w:cstheme="minorHAnsi"/>
              </w:rPr>
              <w:t>Orange</w:t>
            </w:r>
          </w:p>
          <w:p w:rsidR="00DB105D" w:rsidRPr="00BF5640" w:rsidRDefault="00A51BF7">
            <w:pPr>
              <w:pStyle w:val="Retraitcorpsdetexte"/>
              <w:ind w:left="0" w:firstLine="0"/>
              <w:rPr>
                <w:rFonts w:asciiTheme="minorHAnsi" w:hAnsiTheme="minorHAnsi" w:cstheme="minorHAnsi"/>
              </w:rPr>
            </w:pPr>
            <w:r w:rsidRPr="00BF5640">
              <w:rPr>
                <w:rFonts w:asciiTheme="minorHAnsi" w:hAnsiTheme="minorHAnsi" w:cstheme="minorHAnsi"/>
              </w:rPr>
              <w:t>Michelin</w:t>
            </w:r>
          </w:p>
        </w:tc>
        <w:tc>
          <w:tcPr>
            <w:tcW w:w="1775"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01/08/2003</w:t>
            </w: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30/09/2006</w:t>
            </w:r>
          </w:p>
        </w:tc>
        <w:tc>
          <w:tcPr>
            <w:tcW w:w="1214"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150</w:t>
            </w: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100</w:t>
            </w:r>
          </w:p>
        </w:tc>
        <w:tc>
          <w:tcPr>
            <w:tcW w:w="162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85 €</w:t>
            </w: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41 €</w:t>
            </w:r>
          </w:p>
        </w:tc>
        <w:tc>
          <w:tcPr>
            <w:tcW w:w="1846"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90 €</w:t>
            </w: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38 €</w:t>
            </w:r>
          </w:p>
        </w:tc>
        <w:tc>
          <w:tcPr>
            <w:tcW w:w="180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450 €</w:t>
            </w:r>
          </w:p>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w:t>
            </w:r>
          </w:p>
        </w:tc>
      </w:tr>
      <w:tr w:rsidR="00DB105D" w:rsidRPr="00BF5640">
        <w:tc>
          <w:tcPr>
            <w:tcW w:w="1080" w:type="dxa"/>
          </w:tcPr>
          <w:p w:rsidR="00DB105D" w:rsidRPr="00BF5640" w:rsidRDefault="00DB105D">
            <w:pPr>
              <w:pStyle w:val="Retraitcorpsdetexte"/>
              <w:ind w:left="0" w:firstLine="0"/>
              <w:jc w:val="center"/>
              <w:rPr>
                <w:rFonts w:asciiTheme="minorHAnsi" w:hAnsiTheme="minorHAnsi" w:cstheme="minorHAnsi"/>
              </w:rPr>
            </w:pPr>
          </w:p>
        </w:tc>
        <w:tc>
          <w:tcPr>
            <w:tcW w:w="1285" w:type="dxa"/>
          </w:tcPr>
          <w:p w:rsidR="00DB105D" w:rsidRPr="00BF5640" w:rsidRDefault="00DB105D">
            <w:pPr>
              <w:pStyle w:val="Retraitcorpsdetexte"/>
              <w:ind w:left="0" w:firstLine="0"/>
              <w:jc w:val="center"/>
              <w:rPr>
                <w:rFonts w:asciiTheme="minorHAnsi" w:hAnsiTheme="minorHAnsi" w:cstheme="minorHAnsi"/>
              </w:rPr>
            </w:pPr>
          </w:p>
        </w:tc>
        <w:tc>
          <w:tcPr>
            <w:tcW w:w="1775" w:type="dxa"/>
          </w:tcPr>
          <w:p w:rsidR="00DB105D" w:rsidRPr="00BF5640" w:rsidRDefault="00DB105D">
            <w:pPr>
              <w:pStyle w:val="Retraitcorpsdetexte"/>
              <w:ind w:left="0" w:firstLine="0"/>
              <w:jc w:val="center"/>
              <w:rPr>
                <w:rFonts w:asciiTheme="minorHAnsi" w:hAnsiTheme="minorHAnsi" w:cstheme="minorHAnsi"/>
              </w:rPr>
            </w:pPr>
          </w:p>
        </w:tc>
        <w:tc>
          <w:tcPr>
            <w:tcW w:w="1214" w:type="dxa"/>
          </w:tcPr>
          <w:p w:rsidR="00DB105D" w:rsidRPr="00BF5640" w:rsidRDefault="00DB105D">
            <w:pPr>
              <w:pStyle w:val="Retraitcorpsdetexte"/>
              <w:ind w:left="0" w:firstLine="0"/>
              <w:jc w:val="center"/>
              <w:rPr>
                <w:rFonts w:asciiTheme="minorHAnsi" w:hAnsiTheme="minorHAnsi" w:cstheme="minorHAnsi"/>
              </w:rPr>
            </w:pPr>
          </w:p>
        </w:tc>
        <w:tc>
          <w:tcPr>
            <w:tcW w:w="1620" w:type="dxa"/>
          </w:tcPr>
          <w:p w:rsidR="00DB105D" w:rsidRPr="00BF5640" w:rsidRDefault="00DB105D">
            <w:pPr>
              <w:pStyle w:val="Retraitcorpsdetexte"/>
              <w:ind w:left="0" w:firstLine="0"/>
              <w:jc w:val="center"/>
              <w:rPr>
                <w:rFonts w:asciiTheme="minorHAnsi" w:hAnsiTheme="minorHAnsi" w:cstheme="minorHAnsi"/>
              </w:rPr>
            </w:pPr>
          </w:p>
        </w:tc>
        <w:tc>
          <w:tcPr>
            <w:tcW w:w="1846" w:type="dxa"/>
          </w:tcPr>
          <w:p w:rsidR="00DB105D" w:rsidRPr="00BF5640" w:rsidRDefault="00DB105D">
            <w:pPr>
              <w:pStyle w:val="Retraitcorpsdetexte"/>
              <w:ind w:left="0" w:firstLine="0"/>
              <w:jc w:val="center"/>
              <w:rPr>
                <w:rFonts w:asciiTheme="minorHAnsi" w:hAnsiTheme="minorHAnsi" w:cstheme="minorHAnsi"/>
              </w:rPr>
            </w:pPr>
          </w:p>
        </w:tc>
        <w:tc>
          <w:tcPr>
            <w:tcW w:w="1800" w:type="dxa"/>
          </w:tcPr>
          <w:p w:rsidR="00DB105D" w:rsidRPr="00BF5640" w:rsidRDefault="00A51BF7">
            <w:pPr>
              <w:pStyle w:val="Retraitcorpsdetexte"/>
              <w:ind w:left="0" w:firstLine="0"/>
              <w:jc w:val="center"/>
              <w:rPr>
                <w:rFonts w:asciiTheme="minorHAnsi" w:hAnsiTheme="minorHAnsi" w:cstheme="minorHAnsi"/>
              </w:rPr>
            </w:pPr>
            <w:r w:rsidRPr="00BF5640">
              <w:rPr>
                <w:rFonts w:asciiTheme="minorHAnsi" w:hAnsiTheme="minorHAnsi" w:cstheme="minorHAnsi"/>
              </w:rPr>
              <w:t>450 €</w:t>
            </w:r>
          </w:p>
        </w:tc>
      </w:tr>
    </w:tbl>
    <w:p w:rsidR="00DB105D" w:rsidRDefault="00DB105D">
      <w:pPr>
        <w:rPr>
          <w:rFonts w:asciiTheme="minorHAnsi" w:hAnsiTheme="minorHAnsi" w:cstheme="minorHAnsi"/>
        </w:rPr>
      </w:pPr>
    </w:p>
    <w:p w:rsidR="00BF5640" w:rsidRPr="00BF5640" w:rsidRDefault="00BF5640">
      <w:pPr>
        <w:rPr>
          <w:rFonts w:asciiTheme="minorHAnsi" w:hAnsiTheme="minorHAnsi" w:cstheme="minorHAnsi"/>
        </w:rPr>
      </w:pPr>
    </w:p>
    <w:tbl>
      <w:tblPr>
        <w:tblW w:w="8600"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400"/>
        <w:gridCol w:w="1720"/>
        <w:gridCol w:w="1720"/>
        <w:gridCol w:w="1280"/>
        <w:gridCol w:w="820"/>
        <w:gridCol w:w="505"/>
      </w:tblGrid>
      <w:tr w:rsidR="00BF5640" w:rsidRPr="00BF5640" w:rsidTr="00BF5640">
        <w:trPr>
          <w:trHeight w:val="315"/>
          <w:jc w:val="center"/>
        </w:trPr>
        <w:tc>
          <w:tcPr>
            <w:tcW w:w="120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p>
        </w:tc>
        <w:tc>
          <w:tcPr>
            <w:tcW w:w="140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valeur entrée</w:t>
            </w:r>
          </w:p>
        </w:tc>
        <w:tc>
          <w:tcPr>
            <w:tcW w:w="172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 xml:space="preserve">valeur </w:t>
            </w:r>
            <w:proofErr w:type="spellStart"/>
            <w:r w:rsidRPr="00BF5640">
              <w:rPr>
                <w:rFonts w:asciiTheme="minorHAnsi" w:hAnsiTheme="minorHAnsi" w:cstheme="minorHAnsi"/>
                <w:color w:val="000000"/>
              </w:rPr>
              <w:t>inv</w:t>
            </w:r>
            <w:proofErr w:type="spellEnd"/>
          </w:p>
        </w:tc>
        <w:tc>
          <w:tcPr>
            <w:tcW w:w="172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proofErr w:type="spellStart"/>
            <w:r w:rsidRPr="00BF5640">
              <w:rPr>
                <w:rFonts w:asciiTheme="minorHAnsi" w:hAnsiTheme="minorHAnsi" w:cstheme="minorHAnsi"/>
                <w:color w:val="000000"/>
              </w:rPr>
              <w:t>depr</w:t>
            </w:r>
            <w:proofErr w:type="spellEnd"/>
            <w:r w:rsidRPr="00BF5640">
              <w:rPr>
                <w:rFonts w:asciiTheme="minorHAnsi" w:hAnsiTheme="minorHAnsi" w:cstheme="minorHAnsi"/>
                <w:color w:val="000000"/>
              </w:rPr>
              <w:t xml:space="preserve"> </w:t>
            </w:r>
            <w:proofErr w:type="spellStart"/>
            <w:r w:rsidRPr="00BF5640">
              <w:rPr>
                <w:rFonts w:asciiTheme="minorHAnsi" w:hAnsiTheme="minorHAnsi" w:cstheme="minorHAnsi"/>
                <w:color w:val="000000"/>
              </w:rPr>
              <w:t>ant</w:t>
            </w:r>
            <w:proofErr w:type="spellEnd"/>
          </w:p>
        </w:tc>
        <w:tc>
          <w:tcPr>
            <w:tcW w:w="128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proofErr w:type="spellStart"/>
            <w:r w:rsidRPr="00BF5640">
              <w:rPr>
                <w:rFonts w:asciiTheme="minorHAnsi" w:hAnsiTheme="minorHAnsi" w:cstheme="minorHAnsi"/>
                <w:color w:val="000000"/>
              </w:rPr>
              <w:t>depr</w:t>
            </w:r>
            <w:proofErr w:type="spellEnd"/>
            <w:r w:rsidRPr="00BF5640">
              <w:rPr>
                <w:rFonts w:asciiTheme="minorHAnsi" w:hAnsiTheme="minorHAnsi" w:cstheme="minorHAnsi"/>
                <w:color w:val="000000"/>
              </w:rPr>
              <w:t xml:space="preserve"> </w:t>
            </w:r>
            <w:proofErr w:type="spellStart"/>
            <w:r w:rsidRPr="00BF5640">
              <w:rPr>
                <w:rFonts w:asciiTheme="minorHAnsi" w:hAnsiTheme="minorHAnsi" w:cstheme="minorHAnsi"/>
                <w:color w:val="000000"/>
              </w:rPr>
              <w:t>nécess</w:t>
            </w:r>
            <w:proofErr w:type="spellEnd"/>
          </w:p>
        </w:tc>
        <w:tc>
          <w:tcPr>
            <w:tcW w:w="82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dot</w:t>
            </w:r>
          </w:p>
        </w:tc>
        <w:tc>
          <w:tcPr>
            <w:tcW w:w="46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proofErr w:type="spellStart"/>
            <w:r w:rsidRPr="00BF5640">
              <w:rPr>
                <w:rFonts w:asciiTheme="minorHAnsi" w:hAnsiTheme="minorHAnsi" w:cstheme="minorHAnsi"/>
                <w:color w:val="000000"/>
              </w:rPr>
              <w:t>rep</w:t>
            </w:r>
            <w:proofErr w:type="spellEnd"/>
          </w:p>
        </w:tc>
      </w:tr>
      <w:tr w:rsidR="00BF5640" w:rsidRPr="00BF5640" w:rsidTr="00BF5640">
        <w:trPr>
          <w:trHeight w:val="315"/>
          <w:jc w:val="center"/>
        </w:trPr>
        <w:tc>
          <w:tcPr>
            <w:tcW w:w="120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orange</w:t>
            </w:r>
          </w:p>
        </w:tc>
        <w:tc>
          <w:tcPr>
            <w:tcW w:w="140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12750</w:t>
            </w:r>
          </w:p>
        </w:tc>
        <w:tc>
          <w:tcPr>
            <w:tcW w:w="172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13500</w:t>
            </w:r>
          </w:p>
        </w:tc>
        <w:tc>
          <w:tcPr>
            <w:tcW w:w="172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450</w:t>
            </w:r>
          </w:p>
        </w:tc>
        <w:tc>
          <w:tcPr>
            <w:tcW w:w="128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0</w:t>
            </w:r>
          </w:p>
        </w:tc>
        <w:tc>
          <w:tcPr>
            <w:tcW w:w="82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0</w:t>
            </w:r>
          </w:p>
        </w:tc>
        <w:tc>
          <w:tcPr>
            <w:tcW w:w="46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450</w:t>
            </w:r>
          </w:p>
        </w:tc>
      </w:tr>
      <w:tr w:rsidR="00BF5640" w:rsidRPr="00BF5640" w:rsidTr="00BF5640">
        <w:trPr>
          <w:trHeight w:val="315"/>
          <w:jc w:val="center"/>
        </w:trPr>
        <w:tc>
          <w:tcPr>
            <w:tcW w:w="120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Michelin</w:t>
            </w:r>
          </w:p>
        </w:tc>
        <w:tc>
          <w:tcPr>
            <w:tcW w:w="140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4100</w:t>
            </w:r>
          </w:p>
        </w:tc>
        <w:tc>
          <w:tcPr>
            <w:tcW w:w="172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3800</w:t>
            </w:r>
          </w:p>
        </w:tc>
        <w:tc>
          <w:tcPr>
            <w:tcW w:w="172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0</w:t>
            </w:r>
          </w:p>
        </w:tc>
        <w:tc>
          <w:tcPr>
            <w:tcW w:w="128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300</w:t>
            </w:r>
          </w:p>
        </w:tc>
        <w:tc>
          <w:tcPr>
            <w:tcW w:w="82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300</w:t>
            </w:r>
          </w:p>
        </w:tc>
        <w:tc>
          <w:tcPr>
            <w:tcW w:w="460" w:type="dxa"/>
            <w:shd w:val="clear" w:color="auto" w:fill="auto"/>
            <w:noWrap/>
            <w:vAlign w:val="bottom"/>
            <w:hideMark/>
          </w:tcPr>
          <w:p w:rsidR="00BF5640" w:rsidRPr="00BF5640" w:rsidRDefault="00BF5640" w:rsidP="00BF5640">
            <w:pPr>
              <w:jc w:val="center"/>
              <w:rPr>
                <w:rFonts w:asciiTheme="minorHAnsi" w:hAnsiTheme="minorHAnsi" w:cstheme="minorHAnsi"/>
                <w:color w:val="000000"/>
              </w:rPr>
            </w:pPr>
            <w:r w:rsidRPr="00BF5640">
              <w:rPr>
                <w:rFonts w:asciiTheme="minorHAnsi" w:hAnsiTheme="minorHAnsi" w:cstheme="minorHAnsi"/>
                <w:color w:val="000000"/>
              </w:rPr>
              <w:t>0</w:t>
            </w:r>
          </w:p>
        </w:tc>
      </w:tr>
    </w:tbl>
    <w:p w:rsidR="00BF5640" w:rsidRPr="00BF5640" w:rsidRDefault="00BF5640">
      <w:pPr>
        <w:rPr>
          <w:rFonts w:asciiTheme="minorHAnsi" w:hAnsiTheme="minorHAnsi" w:cstheme="minorHAnsi"/>
        </w:rPr>
      </w:pPr>
    </w:p>
    <w:p w:rsidR="00DB105D" w:rsidRPr="00BF5640" w:rsidRDefault="008362A8" w:rsidP="00BF5640">
      <w:pPr>
        <w:jc w:val="center"/>
        <w:rPr>
          <w:rFonts w:asciiTheme="minorHAnsi" w:hAnsiTheme="minorHAnsi" w:cstheme="minorHAnsi"/>
          <w:b/>
          <w:sz w:val="32"/>
          <w:szCs w:val="32"/>
          <w:u w:val="single"/>
        </w:rPr>
      </w:pPr>
      <w:r w:rsidRPr="00BF5640">
        <w:rPr>
          <w:rFonts w:asciiTheme="minorHAnsi" w:hAnsiTheme="minorHAnsi" w:cstheme="minorHAnsi"/>
          <w:b/>
          <w:sz w:val="32"/>
          <w:szCs w:val="32"/>
          <w:u w:val="single"/>
        </w:rPr>
        <w:t>ORANGE</w:t>
      </w:r>
    </w:p>
    <w:p w:rsidR="008362A8" w:rsidRPr="00BF5640" w:rsidRDefault="008362A8">
      <w:pPr>
        <w:rPr>
          <w:rFonts w:asciiTheme="minorHAnsi" w:hAnsiTheme="minorHAnsi" w:cstheme="minorHAnsi"/>
        </w:rPr>
      </w:pPr>
      <w:r w:rsidRPr="00BF5640">
        <w:rPr>
          <w:rFonts w:asciiTheme="minorHAnsi" w:hAnsiTheme="minorHAnsi" w:cstheme="minorHAnsi"/>
        </w:rPr>
        <w:t xml:space="preserve">Dépréciation Nécessaire : </w:t>
      </w:r>
      <w:r w:rsidR="007B684C" w:rsidRPr="00BF5640">
        <w:rPr>
          <w:rFonts w:asciiTheme="minorHAnsi" w:hAnsiTheme="minorHAnsi" w:cstheme="minorHAnsi"/>
        </w:rPr>
        <w:t>0*150=0 (car prise de valeur)</w:t>
      </w:r>
    </w:p>
    <w:p w:rsidR="007B684C" w:rsidRPr="00BF5640" w:rsidRDefault="007B684C">
      <w:pPr>
        <w:rPr>
          <w:rFonts w:asciiTheme="minorHAnsi" w:hAnsiTheme="minorHAnsi" w:cstheme="minorHAnsi"/>
        </w:rPr>
      </w:pPr>
      <w:r w:rsidRPr="00BF5640">
        <w:rPr>
          <w:rFonts w:asciiTheme="minorHAnsi" w:hAnsiTheme="minorHAnsi" w:cstheme="minorHAnsi"/>
        </w:rPr>
        <w:t>Dépréciation Existante    : 450</w:t>
      </w:r>
    </w:p>
    <w:p w:rsidR="007B684C" w:rsidRPr="00BF5640" w:rsidRDefault="007B684C">
      <w:pPr>
        <w:rPr>
          <w:rFonts w:asciiTheme="minorHAnsi" w:hAnsiTheme="minorHAnsi" w:cstheme="minorHAnsi"/>
        </w:rPr>
      </w:pPr>
      <w:r w:rsidRPr="00BF5640">
        <w:rPr>
          <w:rFonts w:asciiTheme="minorHAnsi" w:hAnsiTheme="minorHAnsi" w:cstheme="minorHAnsi"/>
        </w:rPr>
        <w:t>Reprise de 450</w:t>
      </w:r>
    </w:p>
    <w:p w:rsidR="007B684C" w:rsidRPr="00BF5640" w:rsidRDefault="007B684C">
      <w:pPr>
        <w:rPr>
          <w:rFonts w:asciiTheme="minorHAnsi" w:hAnsiTheme="minorHAnsi" w:cstheme="minorHAnsi"/>
        </w:rPr>
      </w:pPr>
      <w:r w:rsidRPr="00BF5640">
        <w:rPr>
          <w:rFonts w:asciiTheme="minorHAnsi" w:hAnsiTheme="minorHAnsi" w:cstheme="minorHAnsi"/>
        </w:rPr>
        <w:t>2971</w:t>
      </w:r>
      <w:r w:rsidRPr="00BF5640">
        <w:rPr>
          <w:rFonts w:asciiTheme="minorHAnsi" w:hAnsiTheme="minorHAnsi" w:cstheme="minorHAnsi"/>
        </w:rPr>
        <w:tab/>
      </w:r>
      <w:r w:rsidRPr="00BF5640">
        <w:rPr>
          <w:rFonts w:asciiTheme="minorHAnsi" w:hAnsiTheme="minorHAnsi" w:cstheme="minorHAnsi"/>
        </w:rPr>
        <w:tab/>
        <w:t>Dépréciation Titres Orange</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450</w:t>
      </w:r>
    </w:p>
    <w:p w:rsidR="007B684C" w:rsidRPr="00BF5640" w:rsidRDefault="007B684C">
      <w:pPr>
        <w:rPr>
          <w:rFonts w:asciiTheme="minorHAnsi" w:hAnsiTheme="minorHAnsi" w:cstheme="minorHAnsi"/>
        </w:rPr>
      </w:pPr>
      <w:r w:rsidRPr="00BF5640">
        <w:rPr>
          <w:rFonts w:asciiTheme="minorHAnsi" w:hAnsiTheme="minorHAnsi" w:cstheme="minorHAnsi"/>
        </w:rPr>
        <w:tab/>
        <w:t>7866</w:t>
      </w:r>
      <w:r w:rsidRPr="00BF5640">
        <w:rPr>
          <w:rFonts w:asciiTheme="minorHAnsi" w:hAnsiTheme="minorHAnsi" w:cstheme="minorHAnsi"/>
        </w:rPr>
        <w:tab/>
      </w:r>
      <w:r w:rsidRPr="00BF5640">
        <w:rPr>
          <w:rFonts w:asciiTheme="minorHAnsi" w:hAnsiTheme="minorHAnsi" w:cstheme="minorHAnsi"/>
        </w:rPr>
        <w:tab/>
        <w:t>Reprise Titres</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450</w:t>
      </w:r>
    </w:p>
    <w:p w:rsidR="007B684C" w:rsidRPr="00BF5640" w:rsidRDefault="007B684C">
      <w:pPr>
        <w:rPr>
          <w:rFonts w:asciiTheme="minorHAnsi" w:hAnsiTheme="minorHAnsi" w:cstheme="minorHAnsi"/>
        </w:rPr>
      </w:pPr>
    </w:p>
    <w:p w:rsidR="007B684C" w:rsidRPr="00BF5640" w:rsidRDefault="007B684C" w:rsidP="00BF5640">
      <w:pPr>
        <w:jc w:val="center"/>
        <w:rPr>
          <w:rFonts w:asciiTheme="minorHAnsi" w:hAnsiTheme="minorHAnsi" w:cstheme="minorHAnsi"/>
          <w:b/>
          <w:sz w:val="32"/>
          <w:szCs w:val="32"/>
          <w:u w:val="single"/>
        </w:rPr>
      </w:pPr>
      <w:r w:rsidRPr="00BF5640">
        <w:rPr>
          <w:rFonts w:asciiTheme="minorHAnsi" w:hAnsiTheme="minorHAnsi" w:cstheme="minorHAnsi"/>
          <w:b/>
          <w:sz w:val="32"/>
          <w:szCs w:val="32"/>
          <w:u w:val="single"/>
        </w:rPr>
        <w:t>MICHELIN</w:t>
      </w:r>
    </w:p>
    <w:p w:rsidR="007B684C" w:rsidRPr="00BF5640" w:rsidRDefault="007B684C">
      <w:pPr>
        <w:rPr>
          <w:rFonts w:asciiTheme="minorHAnsi" w:hAnsiTheme="minorHAnsi" w:cstheme="minorHAnsi"/>
        </w:rPr>
      </w:pPr>
      <w:r w:rsidRPr="00BF5640">
        <w:rPr>
          <w:rFonts w:asciiTheme="minorHAnsi" w:hAnsiTheme="minorHAnsi" w:cstheme="minorHAnsi"/>
        </w:rPr>
        <w:t>Dépréciation Nécessaire : (41-38)*100=300</w:t>
      </w:r>
    </w:p>
    <w:p w:rsidR="007B684C" w:rsidRPr="00BF5640" w:rsidRDefault="007B684C">
      <w:pPr>
        <w:rPr>
          <w:rFonts w:asciiTheme="minorHAnsi" w:hAnsiTheme="minorHAnsi" w:cstheme="minorHAnsi"/>
        </w:rPr>
      </w:pPr>
      <w:r w:rsidRPr="00BF5640">
        <w:rPr>
          <w:rFonts w:asciiTheme="minorHAnsi" w:hAnsiTheme="minorHAnsi" w:cstheme="minorHAnsi"/>
        </w:rPr>
        <w:t>Dépréciation Existante : 0</w:t>
      </w:r>
    </w:p>
    <w:p w:rsidR="007B684C" w:rsidRPr="00BF5640" w:rsidRDefault="007B684C">
      <w:pPr>
        <w:rPr>
          <w:rFonts w:asciiTheme="minorHAnsi" w:hAnsiTheme="minorHAnsi" w:cstheme="minorHAnsi"/>
        </w:rPr>
      </w:pPr>
      <w:r w:rsidRPr="00BF5640">
        <w:rPr>
          <w:rFonts w:asciiTheme="minorHAnsi" w:hAnsiTheme="minorHAnsi" w:cstheme="minorHAnsi"/>
        </w:rPr>
        <w:t>Dotation de 300-0=300</w:t>
      </w:r>
    </w:p>
    <w:p w:rsidR="007B684C" w:rsidRPr="00BF5640" w:rsidRDefault="007B684C">
      <w:pPr>
        <w:rPr>
          <w:rFonts w:asciiTheme="minorHAnsi" w:hAnsiTheme="minorHAnsi" w:cstheme="minorHAnsi"/>
        </w:rPr>
      </w:pPr>
      <w:r w:rsidRPr="00BF5640">
        <w:rPr>
          <w:rFonts w:asciiTheme="minorHAnsi" w:hAnsiTheme="minorHAnsi" w:cstheme="minorHAnsi"/>
        </w:rPr>
        <w:t>6866</w:t>
      </w:r>
      <w:r w:rsidRPr="00BF5640">
        <w:rPr>
          <w:rFonts w:asciiTheme="minorHAnsi" w:hAnsiTheme="minorHAnsi" w:cstheme="minorHAnsi"/>
        </w:rPr>
        <w:tab/>
      </w:r>
      <w:r w:rsidRPr="00BF5640">
        <w:rPr>
          <w:rFonts w:asciiTheme="minorHAnsi" w:hAnsiTheme="minorHAnsi" w:cstheme="minorHAnsi"/>
        </w:rPr>
        <w:tab/>
        <w:t>Dotation Dépréciation Titres</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300</w:t>
      </w:r>
    </w:p>
    <w:p w:rsidR="007B684C" w:rsidRPr="00BF5640" w:rsidRDefault="007B684C">
      <w:pPr>
        <w:rPr>
          <w:rFonts w:asciiTheme="minorHAnsi" w:hAnsiTheme="minorHAnsi" w:cstheme="minorHAnsi"/>
        </w:rPr>
      </w:pPr>
      <w:r w:rsidRPr="00BF5640">
        <w:rPr>
          <w:rFonts w:asciiTheme="minorHAnsi" w:hAnsiTheme="minorHAnsi" w:cstheme="minorHAnsi"/>
        </w:rPr>
        <w:tab/>
        <w:t>5903</w:t>
      </w:r>
      <w:r w:rsidR="00164D0A" w:rsidRPr="00BF5640">
        <w:rPr>
          <w:rFonts w:asciiTheme="minorHAnsi" w:hAnsiTheme="minorHAnsi" w:cstheme="minorHAnsi"/>
        </w:rPr>
        <w:tab/>
      </w:r>
      <w:r w:rsidR="00164D0A" w:rsidRPr="00BF5640">
        <w:rPr>
          <w:rFonts w:asciiTheme="minorHAnsi" w:hAnsiTheme="minorHAnsi" w:cstheme="minorHAnsi"/>
        </w:rPr>
        <w:tab/>
        <w:t xml:space="preserve">Dépréciations </w:t>
      </w:r>
      <w:r w:rsidRPr="00BF5640">
        <w:rPr>
          <w:rFonts w:asciiTheme="minorHAnsi" w:hAnsiTheme="minorHAnsi" w:cstheme="minorHAnsi"/>
        </w:rPr>
        <w:t>Titres Michelin</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300</w:t>
      </w:r>
    </w:p>
    <w:p w:rsidR="008362A8" w:rsidRPr="00BF5640" w:rsidRDefault="008362A8">
      <w:pPr>
        <w:rPr>
          <w:rFonts w:asciiTheme="minorHAnsi" w:hAnsiTheme="minorHAnsi" w:cstheme="minorHAnsi"/>
        </w:rPr>
      </w:pPr>
    </w:p>
    <w:p w:rsidR="00957231" w:rsidRPr="00BF5640" w:rsidRDefault="00957231">
      <w:pPr>
        <w:rPr>
          <w:rFonts w:asciiTheme="minorHAnsi" w:hAnsiTheme="minorHAnsi" w:cstheme="minorHAnsi"/>
        </w:rPr>
      </w:pPr>
    </w:p>
    <w:p w:rsidR="00957231" w:rsidRDefault="00957231">
      <w:pPr>
        <w:rPr>
          <w:rFonts w:asciiTheme="minorHAnsi" w:hAnsiTheme="minorHAnsi" w:cstheme="minorHAnsi"/>
        </w:rPr>
      </w:pPr>
    </w:p>
    <w:p w:rsidR="00BF5640" w:rsidRPr="00BF5640" w:rsidRDefault="00BF5640">
      <w:pPr>
        <w:rPr>
          <w:rFonts w:asciiTheme="minorHAnsi" w:hAnsiTheme="minorHAnsi" w:cstheme="minorHAnsi"/>
        </w:rPr>
      </w:pPr>
    </w:p>
    <w:p w:rsidR="00DB105D" w:rsidRPr="00BF5640" w:rsidRDefault="00A51BF7">
      <w:pPr>
        <w:jc w:val="center"/>
        <w:rPr>
          <w:rFonts w:asciiTheme="minorHAnsi" w:hAnsiTheme="minorHAnsi" w:cstheme="minorHAnsi"/>
          <w:b/>
          <w:sz w:val="36"/>
          <w:szCs w:val="36"/>
          <w:u w:val="single"/>
        </w:rPr>
      </w:pPr>
      <w:r w:rsidRPr="00BF5640">
        <w:rPr>
          <w:rFonts w:asciiTheme="minorHAnsi" w:hAnsiTheme="minorHAnsi" w:cstheme="minorHAnsi"/>
          <w:b/>
          <w:sz w:val="36"/>
          <w:szCs w:val="36"/>
          <w:u w:val="single"/>
        </w:rPr>
        <w:lastRenderedPageBreak/>
        <w:t>ANNEXE 4 : IMMOBILSATIONS</w:t>
      </w:r>
    </w:p>
    <w:p w:rsidR="00DB105D" w:rsidRPr="00BF5640" w:rsidRDefault="00DB105D">
      <w:pPr>
        <w:rPr>
          <w:rFonts w:asciiTheme="minorHAnsi" w:hAnsiTheme="minorHAnsi" w:cstheme="minorHAnsi"/>
        </w:rPr>
      </w:pPr>
    </w:p>
    <w:p w:rsidR="00DB105D" w:rsidRPr="00BF5640" w:rsidRDefault="00A51BF7">
      <w:pPr>
        <w:pStyle w:val="Retraitcorpsdetexte"/>
        <w:numPr>
          <w:ilvl w:val="0"/>
          <w:numId w:val="3"/>
        </w:numPr>
        <w:rPr>
          <w:rFonts w:asciiTheme="minorHAnsi" w:hAnsiTheme="minorHAnsi" w:cstheme="minorHAnsi"/>
        </w:rPr>
      </w:pPr>
      <w:r w:rsidRPr="00BF5640">
        <w:rPr>
          <w:rFonts w:asciiTheme="minorHAnsi" w:hAnsiTheme="minorHAnsi" w:cstheme="minorHAnsi"/>
        </w:rPr>
        <w:t>Les dotations aux amortissements pratiquées sur les immobilisations corporelles déjà détenues en 2005 [sans tenir compte du complément d’amortissement de l’ancienne machine cédée] se montent à 2 000 € auxquelles il faut ajouter l’amortissement pratiqué sur une machine acquise le 25 juillet 2006 pour 4 000 €, et dont on s’attend à consommer en 2006, 11,25% des avantages économiques.</w:t>
      </w:r>
    </w:p>
    <w:p w:rsidR="00DB105D" w:rsidRPr="00BF5640" w:rsidRDefault="00DB105D">
      <w:pPr>
        <w:pStyle w:val="Retraitcorpsdetexte"/>
        <w:ind w:left="360" w:firstLine="0"/>
        <w:rPr>
          <w:rFonts w:asciiTheme="minorHAnsi" w:hAnsiTheme="minorHAnsi" w:cstheme="minorHAnsi"/>
        </w:rPr>
      </w:pPr>
    </w:p>
    <w:p w:rsidR="00CD4F62" w:rsidRPr="00BF5640" w:rsidRDefault="00CD4F62" w:rsidP="00CD4F62">
      <w:pPr>
        <w:pStyle w:val="Retraitcorpsdetexte"/>
        <w:rPr>
          <w:rFonts w:asciiTheme="minorHAnsi" w:hAnsiTheme="minorHAnsi" w:cstheme="minorHAnsi"/>
        </w:rPr>
      </w:pPr>
      <w:r w:rsidRPr="00BF5640">
        <w:rPr>
          <w:rFonts w:asciiTheme="minorHAnsi" w:hAnsiTheme="minorHAnsi" w:cstheme="minorHAnsi"/>
        </w:rPr>
        <w:t>Dotation de : (2000</w:t>
      </w:r>
      <w:r w:rsidR="007E7A31" w:rsidRPr="00BF5640">
        <w:rPr>
          <w:rFonts w:asciiTheme="minorHAnsi" w:hAnsiTheme="minorHAnsi" w:cstheme="minorHAnsi"/>
        </w:rPr>
        <w:t xml:space="preserve"> </w:t>
      </w:r>
      <w:r w:rsidRPr="00BF5640">
        <w:rPr>
          <w:rFonts w:asciiTheme="minorHAnsi" w:hAnsiTheme="minorHAnsi" w:cstheme="minorHAnsi"/>
        </w:rPr>
        <w:t>+</w:t>
      </w:r>
      <w:r w:rsidR="007E7A31" w:rsidRPr="00BF5640">
        <w:rPr>
          <w:rFonts w:asciiTheme="minorHAnsi" w:hAnsiTheme="minorHAnsi" w:cstheme="minorHAnsi"/>
        </w:rPr>
        <w:t xml:space="preserve"> </w:t>
      </w:r>
      <w:r w:rsidRPr="00BF5640">
        <w:rPr>
          <w:rFonts w:asciiTheme="minorHAnsi" w:hAnsiTheme="minorHAnsi" w:cstheme="minorHAnsi"/>
        </w:rPr>
        <w:t>(4000*0.1125))=2450</w:t>
      </w:r>
    </w:p>
    <w:p w:rsidR="00CD4F62" w:rsidRPr="00BF5640" w:rsidRDefault="00CD4F62" w:rsidP="00CD4F62">
      <w:pPr>
        <w:pStyle w:val="Retraitcorpsdetexte"/>
        <w:rPr>
          <w:rFonts w:asciiTheme="minorHAnsi" w:hAnsiTheme="minorHAnsi" w:cstheme="minorHAnsi"/>
        </w:rPr>
      </w:pPr>
      <w:r w:rsidRPr="00BF5640">
        <w:rPr>
          <w:rFonts w:asciiTheme="minorHAnsi" w:hAnsiTheme="minorHAnsi" w:cstheme="minorHAnsi"/>
        </w:rPr>
        <w:t>68</w:t>
      </w:r>
      <w:r w:rsidR="00CB3CD8" w:rsidRPr="00BF5640">
        <w:rPr>
          <w:rFonts w:asciiTheme="minorHAnsi" w:hAnsiTheme="minorHAnsi" w:cstheme="minorHAnsi"/>
        </w:rPr>
        <w:t>1</w:t>
      </w:r>
      <w:r w:rsidRPr="00BF5640">
        <w:rPr>
          <w:rFonts w:asciiTheme="minorHAnsi" w:hAnsiTheme="minorHAnsi" w:cstheme="minorHAnsi"/>
        </w:rPr>
        <w:t>1</w:t>
      </w:r>
      <w:r w:rsidRPr="00BF5640">
        <w:rPr>
          <w:rFonts w:asciiTheme="minorHAnsi" w:hAnsiTheme="minorHAnsi" w:cstheme="minorHAnsi"/>
        </w:rPr>
        <w:tab/>
        <w:t>Dotation aux amortissements</w:t>
      </w:r>
      <w:r w:rsidRPr="00BF5640">
        <w:rPr>
          <w:rFonts w:asciiTheme="minorHAnsi" w:hAnsiTheme="minorHAnsi" w:cstheme="minorHAnsi"/>
        </w:rPr>
        <w:tab/>
        <w:t>2450</w:t>
      </w:r>
      <w:r w:rsidRPr="00BF5640">
        <w:rPr>
          <w:rFonts w:asciiTheme="minorHAnsi" w:hAnsiTheme="minorHAnsi" w:cstheme="minorHAnsi"/>
        </w:rPr>
        <w:tab/>
      </w:r>
    </w:p>
    <w:p w:rsidR="00CD4F62" w:rsidRPr="00BF5640" w:rsidRDefault="00CB3CD8" w:rsidP="00164D0A">
      <w:pPr>
        <w:pStyle w:val="Retraitcorpsdetexte"/>
        <w:ind w:left="0" w:firstLine="708"/>
        <w:rPr>
          <w:rFonts w:asciiTheme="minorHAnsi" w:hAnsiTheme="minorHAnsi" w:cstheme="minorHAnsi"/>
        </w:rPr>
      </w:pPr>
      <w:r w:rsidRPr="00BF5640">
        <w:rPr>
          <w:rFonts w:asciiTheme="minorHAnsi" w:hAnsiTheme="minorHAnsi" w:cstheme="minorHAnsi"/>
        </w:rPr>
        <w:t>281</w:t>
      </w:r>
      <w:r w:rsidR="00CD4F62" w:rsidRPr="00BF5640">
        <w:rPr>
          <w:rFonts w:asciiTheme="minorHAnsi" w:hAnsiTheme="minorHAnsi" w:cstheme="minorHAnsi"/>
        </w:rPr>
        <w:tab/>
      </w:r>
      <w:r w:rsidR="00CD4F62" w:rsidRPr="00BF5640">
        <w:rPr>
          <w:rFonts w:asciiTheme="minorHAnsi" w:hAnsiTheme="minorHAnsi" w:cstheme="minorHAnsi"/>
        </w:rPr>
        <w:tab/>
        <w:t xml:space="preserve">Amortissement </w:t>
      </w:r>
      <w:r w:rsidR="00CD4F62" w:rsidRPr="00BF5640">
        <w:rPr>
          <w:rFonts w:asciiTheme="minorHAnsi" w:hAnsiTheme="minorHAnsi" w:cstheme="minorHAnsi"/>
        </w:rPr>
        <w:tab/>
      </w:r>
      <w:r w:rsidR="00CD4F62" w:rsidRPr="00BF5640">
        <w:rPr>
          <w:rFonts w:asciiTheme="minorHAnsi" w:hAnsiTheme="minorHAnsi" w:cstheme="minorHAnsi"/>
        </w:rPr>
        <w:tab/>
      </w:r>
      <w:r w:rsidR="00CD4F62" w:rsidRPr="00BF5640">
        <w:rPr>
          <w:rFonts w:asciiTheme="minorHAnsi" w:hAnsiTheme="minorHAnsi" w:cstheme="minorHAnsi"/>
        </w:rPr>
        <w:tab/>
        <w:t>2450</w:t>
      </w:r>
    </w:p>
    <w:p w:rsidR="00CD4F62" w:rsidRDefault="00CD4F62">
      <w:pPr>
        <w:pStyle w:val="Retraitcorpsdetexte"/>
        <w:ind w:left="360" w:firstLine="0"/>
        <w:rPr>
          <w:rFonts w:asciiTheme="minorHAnsi" w:hAnsiTheme="minorHAnsi" w:cstheme="minorHAnsi"/>
        </w:rPr>
      </w:pPr>
    </w:p>
    <w:p w:rsidR="00BF5640" w:rsidRPr="00BF5640" w:rsidRDefault="00BF5640">
      <w:pPr>
        <w:pStyle w:val="Retraitcorpsdetexte"/>
        <w:ind w:left="360" w:firstLine="0"/>
        <w:rPr>
          <w:rFonts w:asciiTheme="minorHAnsi" w:hAnsiTheme="minorHAnsi" w:cstheme="minorHAnsi"/>
        </w:rPr>
      </w:pPr>
    </w:p>
    <w:p w:rsidR="00DB105D" w:rsidRPr="00BF5640" w:rsidRDefault="00A51BF7">
      <w:pPr>
        <w:pStyle w:val="Retraitcorpsdetexte"/>
        <w:numPr>
          <w:ilvl w:val="0"/>
          <w:numId w:val="3"/>
        </w:numPr>
        <w:rPr>
          <w:rFonts w:asciiTheme="minorHAnsi" w:hAnsiTheme="minorHAnsi" w:cstheme="minorHAnsi"/>
        </w:rPr>
      </w:pPr>
      <w:r w:rsidRPr="00BF5640">
        <w:rPr>
          <w:rFonts w:asciiTheme="minorHAnsi" w:hAnsiTheme="minorHAnsi" w:cstheme="minorHAnsi"/>
        </w:rPr>
        <w:t>Une ancienne machine a été cédée le 28 juillet 2006 pour 3 000 € HT. Elle avait été acquise pour 15 000 € et amortie pour 10 000 € jusqu’au 31/12/2005. En 2006, la dotation complémentaire s’élève à 600 €. Seule l’écriture de cession a été passée.</w:t>
      </w:r>
    </w:p>
    <w:p w:rsidR="00DB105D" w:rsidRPr="00BF5640" w:rsidRDefault="00DB105D">
      <w:pPr>
        <w:pStyle w:val="Retraitcorpsdetexte"/>
        <w:ind w:left="0" w:firstLine="0"/>
        <w:rPr>
          <w:rFonts w:asciiTheme="minorHAnsi" w:hAnsiTheme="minorHAnsi" w:cstheme="minorHAnsi"/>
        </w:rPr>
      </w:pPr>
    </w:p>
    <w:p w:rsidR="008362A8" w:rsidRPr="00BF5640" w:rsidRDefault="00164D0A">
      <w:pPr>
        <w:pStyle w:val="Retraitcorpsdetexte"/>
        <w:ind w:left="0" w:firstLine="0"/>
        <w:rPr>
          <w:rFonts w:asciiTheme="minorHAnsi" w:hAnsiTheme="minorHAnsi" w:cstheme="minorHAnsi"/>
        </w:rPr>
      </w:pPr>
      <w:r w:rsidRPr="00BF5640">
        <w:rPr>
          <w:rFonts w:asciiTheme="minorHAnsi" w:hAnsiTheme="minorHAnsi" w:cstheme="minorHAnsi"/>
        </w:rPr>
        <w:t>68</w:t>
      </w:r>
      <w:r w:rsidR="00CB3CD8" w:rsidRPr="00BF5640">
        <w:rPr>
          <w:rFonts w:asciiTheme="minorHAnsi" w:hAnsiTheme="minorHAnsi" w:cstheme="minorHAnsi"/>
        </w:rPr>
        <w:t>1</w:t>
      </w:r>
      <w:r w:rsidRPr="00BF5640">
        <w:rPr>
          <w:rFonts w:asciiTheme="minorHAnsi" w:hAnsiTheme="minorHAnsi" w:cstheme="minorHAnsi"/>
        </w:rPr>
        <w:t>1</w:t>
      </w:r>
      <w:r w:rsidRPr="00BF5640">
        <w:rPr>
          <w:rFonts w:asciiTheme="minorHAnsi" w:hAnsiTheme="minorHAnsi" w:cstheme="minorHAnsi"/>
        </w:rPr>
        <w:tab/>
      </w:r>
      <w:r w:rsidRPr="00BF5640">
        <w:rPr>
          <w:rFonts w:asciiTheme="minorHAnsi" w:hAnsiTheme="minorHAnsi" w:cstheme="minorHAnsi"/>
        </w:rPr>
        <w:tab/>
        <w:t>Dotation aux amortissements</w:t>
      </w:r>
      <w:r w:rsidRPr="00BF5640">
        <w:rPr>
          <w:rFonts w:asciiTheme="minorHAnsi" w:hAnsiTheme="minorHAnsi" w:cstheme="minorHAnsi"/>
        </w:rPr>
        <w:tab/>
        <w:t>600</w:t>
      </w:r>
    </w:p>
    <w:p w:rsidR="00164D0A" w:rsidRPr="00BF5640" w:rsidRDefault="00CB3CD8">
      <w:pPr>
        <w:pStyle w:val="Retraitcorpsdetexte"/>
        <w:ind w:left="0" w:firstLine="0"/>
        <w:rPr>
          <w:rFonts w:asciiTheme="minorHAnsi" w:hAnsiTheme="minorHAnsi" w:cstheme="minorHAnsi"/>
        </w:rPr>
      </w:pPr>
      <w:r w:rsidRPr="00BF5640">
        <w:rPr>
          <w:rFonts w:asciiTheme="minorHAnsi" w:hAnsiTheme="minorHAnsi" w:cstheme="minorHAnsi"/>
        </w:rPr>
        <w:tab/>
        <w:t>2815</w:t>
      </w:r>
      <w:r w:rsidR="00164D0A" w:rsidRPr="00BF5640">
        <w:rPr>
          <w:rFonts w:asciiTheme="minorHAnsi" w:hAnsiTheme="minorHAnsi" w:cstheme="minorHAnsi"/>
        </w:rPr>
        <w:tab/>
      </w:r>
      <w:r w:rsidR="00164D0A" w:rsidRPr="00BF5640">
        <w:rPr>
          <w:rFonts w:asciiTheme="minorHAnsi" w:hAnsiTheme="minorHAnsi" w:cstheme="minorHAnsi"/>
        </w:rPr>
        <w:tab/>
        <w:t>Amortissement</w:t>
      </w:r>
      <w:r w:rsidR="00164D0A" w:rsidRPr="00BF5640">
        <w:rPr>
          <w:rFonts w:asciiTheme="minorHAnsi" w:hAnsiTheme="minorHAnsi" w:cstheme="minorHAnsi"/>
        </w:rPr>
        <w:tab/>
      </w:r>
      <w:r w:rsidR="00164D0A" w:rsidRPr="00BF5640">
        <w:rPr>
          <w:rFonts w:asciiTheme="minorHAnsi" w:hAnsiTheme="minorHAnsi" w:cstheme="minorHAnsi"/>
        </w:rPr>
        <w:tab/>
      </w:r>
      <w:r w:rsidR="00164D0A" w:rsidRPr="00BF5640">
        <w:rPr>
          <w:rFonts w:asciiTheme="minorHAnsi" w:hAnsiTheme="minorHAnsi" w:cstheme="minorHAnsi"/>
        </w:rPr>
        <w:tab/>
        <w:t>600</w:t>
      </w:r>
    </w:p>
    <w:p w:rsidR="00164D0A" w:rsidRPr="00BF5640" w:rsidRDefault="00164D0A">
      <w:pPr>
        <w:pStyle w:val="Retraitcorpsdetexte"/>
        <w:ind w:left="0" w:firstLine="0"/>
        <w:rPr>
          <w:rFonts w:asciiTheme="minorHAnsi" w:hAnsiTheme="minorHAnsi" w:cstheme="minorHAnsi"/>
        </w:rPr>
      </w:pPr>
      <w:r w:rsidRPr="00BF5640">
        <w:rPr>
          <w:rFonts w:asciiTheme="minorHAnsi" w:hAnsiTheme="minorHAnsi" w:cstheme="minorHAnsi"/>
        </w:rPr>
        <w:t>2815</w:t>
      </w:r>
      <w:r w:rsidR="00A96565" w:rsidRPr="00BF5640">
        <w:rPr>
          <w:rFonts w:asciiTheme="minorHAnsi" w:hAnsiTheme="minorHAnsi" w:cstheme="minorHAnsi"/>
        </w:rPr>
        <w:tab/>
      </w:r>
      <w:r w:rsidR="00A96565" w:rsidRPr="00BF5640">
        <w:rPr>
          <w:rFonts w:asciiTheme="minorHAnsi" w:hAnsiTheme="minorHAnsi" w:cstheme="minorHAnsi"/>
        </w:rPr>
        <w:tab/>
      </w:r>
      <w:r w:rsidR="00A96565" w:rsidRPr="00BF5640">
        <w:rPr>
          <w:rFonts w:asciiTheme="minorHAnsi" w:hAnsiTheme="minorHAnsi" w:cstheme="minorHAnsi"/>
        </w:rPr>
        <w:tab/>
      </w:r>
      <w:proofErr w:type="spellStart"/>
      <w:r w:rsidR="00CB3CD8" w:rsidRPr="00BF5640">
        <w:rPr>
          <w:rFonts w:asciiTheme="minorHAnsi" w:hAnsiTheme="minorHAnsi" w:cstheme="minorHAnsi"/>
        </w:rPr>
        <w:t>Amort</w:t>
      </w:r>
      <w:proofErr w:type="spellEnd"/>
      <w:r w:rsidR="00A96565" w:rsidRPr="00BF5640">
        <w:rPr>
          <w:rFonts w:asciiTheme="minorHAnsi" w:hAnsiTheme="minorHAnsi" w:cstheme="minorHAnsi"/>
        </w:rPr>
        <w:t xml:space="preserve"> Machine</w:t>
      </w:r>
      <w:r w:rsidR="00A96565" w:rsidRPr="00BF5640">
        <w:rPr>
          <w:rFonts w:asciiTheme="minorHAnsi" w:hAnsiTheme="minorHAnsi" w:cstheme="minorHAnsi"/>
        </w:rPr>
        <w:tab/>
      </w:r>
      <w:r w:rsidR="00A96565" w:rsidRPr="00BF5640">
        <w:rPr>
          <w:rFonts w:asciiTheme="minorHAnsi" w:hAnsiTheme="minorHAnsi" w:cstheme="minorHAnsi"/>
        </w:rPr>
        <w:tab/>
      </w:r>
      <w:r w:rsidRPr="00BF5640">
        <w:rPr>
          <w:rFonts w:asciiTheme="minorHAnsi" w:hAnsiTheme="minorHAnsi" w:cstheme="minorHAnsi"/>
        </w:rPr>
        <w:t>10600</w:t>
      </w:r>
    </w:p>
    <w:p w:rsidR="00164D0A" w:rsidRPr="00BF5640" w:rsidRDefault="00164D0A">
      <w:pPr>
        <w:pStyle w:val="Retraitcorpsdetexte"/>
        <w:ind w:left="0" w:firstLine="0"/>
        <w:rPr>
          <w:rFonts w:asciiTheme="minorHAnsi" w:hAnsiTheme="minorHAnsi" w:cstheme="minorHAnsi"/>
        </w:rPr>
      </w:pPr>
      <w:r w:rsidRPr="00BF5640">
        <w:rPr>
          <w:rFonts w:asciiTheme="minorHAnsi" w:hAnsiTheme="minorHAnsi" w:cstheme="minorHAnsi"/>
        </w:rPr>
        <w:t>675</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00A96565" w:rsidRPr="00BF5640">
        <w:rPr>
          <w:rFonts w:asciiTheme="minorHAnsi" w:hAnsiTheme="minorHAnsi" w:cstheme="minorHAnsi"/>
        </w:rPr>
        <w:t>VCN</w:t>
      </w:r>
      <w:r w:rsidR="007E7A31" w:rsidRPr="00BF5640">
        <w:rPr>
          <w:rFonts w:asciiTheme="minorHAnsi" w:hAnsiTheme="minorHAnsi" w:cstheme="minorHAnsi"/>
        </w:rPr>
        <w:tab/>
      </w:r>
      <w:r w:rsidR="007E7A31" w:rsidRPr="00BF5640">
        <w:rPr>
          <w:rFonts w:asciiTheme="minorHAnsi" w:hAnsiTheme="minorHAnsi" w:cstheme="minorHAnsi"/>
        </w:rPr>
        <w:tab/>
      </w:r>
      <w:r w:rsidR="007E7A31" w:rsidRPr="00BF5640">
        <w:rPr>
          <w:rFonts w:asciiTheme="minorHAnsi" w:hAnsiTheme="minorHAnsi" w:cstheme="minorHAnsi"/>
        </w:rPr>
        <w:tab/>
      </w:r>
      <w:r w:rsidR="007E7A31" w:rsidRPr="00BF5640">
        <w:rPr>
          <w:rFonts w:asciiTheme="minorHAnsi" w:hAnsiTheme="minorHAnsi" w:cstheme="minorHAnsi"/>
        </w:rPr>
        <w:tab/>
      </w:r>
      <w:r w:rsidRPr="00BF5640">
        <w:rPr>
          <w:rFonts w:asciiTheme="minorHAnsi" w:hAnsiTheme="minorHAnsi" w:cstheme="minorHAnsi"/>
        </w:rPr>
        <w:t>4400</w:t>
      </w:r>
    </w:p>
    <w:p w:rsidR="00A96565" w:rsidRPr="00BF5640" w:rsidRDefault="00A96565" w:rsidP="00A96565">
      <w:pPr>
        <w:pStyle w:val="Retraitcorpsdetexte"/>
        <w:ind w:left="0" w:firstLine="708"/>
        <w:rPr>
          <w:rFonts w:asciiTheme="minorHAnsi" w:hAnsiTheme="minorHAnsi" w:cstheme="minorHAnsi"/>
        </w:rPr>
      </w:pPr>
      <w:r w:rsidRPr="00BF5640">
        <w:rPr>
          <w:rFonts w:asciiTheme="minorHAnsi" w:hAnsiTheme="minorHAnsi" w:cstheme="minorHAnsi"/>
        </w:rPr>
        <w:t>215</w:t>
      </w:r>
      <w:r w:rsidRPr="00BF5640">
        <w:rPr>
          <w:rFonts w:asciiTheme="minorHAnsi" w:hAnsiTheme="minorHAnsi" w:cstheme="minorHAnsi"/>
        </w:rPr>
        <w:tab/>
      </w:r>
      <w:r w:rsidRPr="00BF5640">
        <w:rPr>
          <w:rFonts w:asciiTheme="minorHAnsi" w:hAnsiTheme="minorHAnsi" w:cstheme="minorHAnsi"/>
        </w:rPr>
        <w:tab/>
        <w:t>Installation Machine</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15000</w:t>
      </w:r>
    </w:p>
    <w:p w:rsidR="00CB3CD8" w:rsidRDefault="00CB3CD8" w:rsidP="00A96565">
      <w:pPr>
        <w:pStyle w:val="Retraitcorpsdetexte"/>
        <w:ind w:left="0" w:firstLine="0"/>
        <w:rPr>
          <w:rFonts w:asciiTheme="minorHAnsi" w:hAnsiTheme="minorHAnsi" w:cstheme="minorHAnsi"/>
        </w:rPr>
      </w:pPr>
    </w:p>
    <w:p w:rsidR="00BF5640" w:rsidRPr="00BF5640" w:rsidRDefault="00BF5640" w:rsidP="00A96565">
      <w:pPr>
        <w:pStyle w:val="Retraitcorpsdetexte"/>
        <w:ind w:left="0" w:firstLine="0"/>
        <w:rPr>
          <w:rFonts w:asciiTheme="minorHAnsi" w:hAnsiTheme="minorHAnsi" w:cstheme="minorHAnsi"/>
        </w:rPr>
      </w:pPr>
    </w:p>
    <w:p w:rsidR="00CB3CD8" w:rsidRPr="00BF5640" w:rsidRDefault="00CB3CD8" w:rsidP="00A96565">
      <w:pPr>
        <w:pStyle w:val="Retraitcorpsdetexte"/>
        <w:ind w:left="0" w:firstLine="0"/>
        <w:rPr>
          <w:rFonts w:asciiTheme="minorHAnsi" w:hAnsiTheme="minorHAnsi" w:cstheme="minorHAnsi"/>
        </w:rPr>
      </w:pPr>
      <w:r w:rsidRPr="00BF5640">
        <w:rPr>
          <w:rFonts w:asciiTheme="minorHAnsi" w:hAnsiTheme="minorHAnsi" w:cstheme="minorHAnsi"/>
        </w:rPr>
        <w:t>--Déjà écrit mais sinon l’écriture de cession serait celle-là</w:t>
      </w:r>
    </w:p>
    <w:p w:rsidR="00A96565" w:rsidRPr="00BF5640" w:rsidRDefault="00A96565" w:rsidP="00A96565">
      <w:pPr>
        <w:pStyle w:val="Retraitcorpsdetexte"/>
        <w:ind w:left="0" w:firstLine="0"/>
        <w:rPr>
          <w:rFonts w:asciiTheme="minorHAnsi" w:hAnsiTheme="minorHAnsi" w:cstheme="minorHAnsi"/>
        </w:rPr>
      </w:pPr>
      <w:r w:rsidRPr="00BF5640">
        <w:rPr>
          <w:rFonts w:asciiTheme="minorHAnsi" w:hAnsiTheme="minorHAnsi" w:cstheme="minorHAnsi"/>
        </w:rPr>
        <w:t>512</w:t>
      </w:r>
      <w:r w:rsidRPr="00BF5640">
        <w:rPr>
          <w:rFonts w:asciiTheme="minorHAnsi" w:hAnsiTheme="minorHAnsi" w:cstheme="minorHAnsi"/>
        </w:rPr>
        <w:tab/>
      </w:r>
      <w:r w:rsidRPr="00BF5640">
        <w:rPr>
          <w:rFonts w:asciiTheme="minorHAnsi" w:hAnsiTheme="minorHAnsi" w:cstheme="minorHAnsi"/>
        </w:rPr>
        <w:tab/>
        <w:t>Banque</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3588</w:t>
      </w:r>
    </w:p>
    <w:p w:rsidR="008362A8" w:rsidRPr="00BF5640" w:rsidRDefault="007E7A31">
      <w:pPr>
        <w:pStyle w:val="Retraitcorpsdetexte"/>
        <w:ind w:left="0" w:firstLine="0"/>
        <w:rPr>
          <w:rFonts w:asciiTheme="minorHAnsi" w:hAnsiTheme="minorHAnsi" w:cstheme="minorHAnsi"/>
        </w:rPr>
      </w:pPr>
      <w:r w:rsidRPr="00BF5640">
        <w:rPr>
          <w:rFonts w:asciiTheme="minorHAnsi" w:hAnsiTheme="minorHAnsi" w:cstheme="minorHAnsi"/>
        </w:rPr>
        <w:tab/>
        <w:t>775</w:t>
      </w:r>
      <w:r w:rsidRPr="00BF5640">
        <w:rPr>
          <w:rFonts w:asciiTheme="minorHAnsi" w:hAnsiTheme="minorHAnsi" w:cstheme="minorHAnsi"/>
        </w:rPr>
        <w:tab/>
      </w:r>
      <w:r w:rsidRPr="00BF5640">
        <w:rPr>
          <w:rFonts w:asciiTheme="minorHAnsi" w:hAnsiTheme="minorHAnsi" w:cstheme="minorHAnsi"/>
        </w:rPr>
        <w:tab/>
      </w:r>
      <w:r w:rsidR="00A96565" w:rsidRPr="00BF5640">
        <w:rPr>
          <w:rFonts w:asciiTheme="minorHAnsi" w:hAnsiTheme="minorHAnsi" w:cstheme="minorHAnsi"/>
        </w:rPr>
        <w:t>Produits Cession Actif</w:t>
      </w:r>
      <w:r w:rsidRPr="00BF5640">
        <w:rPr>
          <w:rFonts w:asciiTheme="minorHAnsi" w:hAnsiTheme="minorHAnsi" w:cstheme="minorHAnsi"/>
        </w:rPr>
        <w:tab/>
      </w:r>
      <w:r w:rsidRPr="00BF5640">
        <w:rPr>
          <w:rFonts w:asciiTheme="minorHAnsi" w:hAnsiTheme="minorHAnsi" w:cstheme="minorHAnsi"/>
        </w:rPr>
        <w:tab/>
        <w:t>3000</w:t>
      </w:r>
    </w:p>
    <w:p w:rsidR="007E7A31" w:rsidRPr="00BF5640" w:rsidRDefault="007E7A31">
      <w:pPr>
        <w:pStyle w:val="Retraitcorpsdetexte"/>
        <w:ind w:left="0" w:firstLine="0"/>
        <w:rPr>
          <w:rFonts w:asciiTheme="minorHAnsi" w:hAnsiTheme="minorHAnsi" w:cstheme="minorHAnsi"/>
        </w:rPr>
      </w:pPr>
      <w:r w:rsidRPr="00BF5640">
        <w:rPr>
          <w:rFonts w:asciiTheme="minorHAnsi" w:hAnsiTheme="minorHAnsi" w:cstheme="minorHAnsi"/>
        </w:rPr>
        <w:tab/>
        <w:t>44571</w:t>
      </w:r>
      <w:r w:rsidRPr="00BF5640">
        <w:rPr>
          <w:rFonts w:asciiTheme="minorHAnsi" w:hAnsiTheme="minorHAnsi" w:cstheme="minorHAnsi"/>
        </w:rPr>
        <w:tab/>
      </w:r>
      <w:r w:rsidRPr="00BF5640">
        <w:rPr>
          <w:rFonts w:asciiTheme="minorHAnsi" w:hAnsiTheme="minorHAnsi" w:cstheme="minorHAnsi"/>
        </w:rPr>
        <w:tab/>
      </w:r>
      <w:r w:rsidR="00A96565" w:rsidRPr="00BF5640">
        <w:rPr>
          <w:rFonts w:asciiTheme="minorHAnsi" w:hAnsiTheme="minorHAnsi" w:cstheme="minorHAnsi"/>
        </w:rPr>
        <w:t>TVA Collectée</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588</w:t>
      </w:r>
    </w:p>
    <w:p w:rsidR="008362A8" w:rsidRPr="00BF5640" w:rsidRDefault="008362A8">
      <w:pPr>
        <w:pStyle w:val="Retraitcorpsdetexte"/>
        <w:ind w:left="0" w:firstLine="0"/>
        <w:rPr>
          <w:rFonts w:asciiTheme="minorHAnsi" w:hAnsiTheme="minorHAnsi" w:cstheme="minorHAnsi"/>
        </w:rPr>
      </w:pPr>
    </w:p>
    <w:p w:rsidR="00A96565" w:rsidRPr="00BF5640" w:rsidRDefault="00A96565">
      <w:pPr>
        <w:pStyle w:val="Retraitcorpsdetexte"/>
        <w:ind w:left="0" w:firstLine="0"/>
        <w:rPr>
          <w:rFonts w:asciiTheme="minorHAnsi" w:hAnsiTheme="minorHAnsi" w:cstheme="minorHAnsi"/>
        </w:rPr>
      </w:pPr>
    </w:p>
    <w:p w:rsidR="00A96565" w:rsidRDefault="00A96565">
      <w:pPr>
        <w:pStyle w:val="Retraitcorpsdetexte"/>
        <w:ind w:left="0" w:firstLine="0"/>
        <w:rPr>
          <w:rFonts w:asciiTheme="minorHAnsi" w:hAnsiTheme="minorHAnsi" w:cstheme="minorHAnsi"/>
        </w:rPr>
      </w:pPr>
    </w:p>
    <w:p w:rsidR="00BF5640" w:rsidRPr="00BF5640" w:rsidRDefault="00BF5640">
      <w:pPr>
        <w:pStyle w:val="Retraitcorpsdetexte"/>
        <w:ind w:left="0" w:firstLine="0"/>
        <w:rPr>
          <w:rFonts w:asciiTheme="minorHAnsi" w:hAnsiTheme="minorHAnsi" w:cstheme="minorHAnsi"/>
        </w:rPr>
      </w:pPr>
    </w:p>
    <w:p w:rsidR="00DB105D" w:rsidRPr="00BF5640" w:rsidRDefault="00A51BF7">
      <w:pPr>
        <w:pStyle w:val="Retraitcorpsdetexte"/>
        <w:jc w:val="center"/>
        <w:rPr>
          <w:rFonts w:asciiTheme="minorHAnsi" w:hAnsiTheme="minorHAnsi" w:cstheme="minorHAnsi"/>
          <w:b/>
          <w:sz w:val="36"/>
          <w:szCs w:val="36"/>
          <w:u w:val="single"/>
        </w:rPr>
      </w:pPr>
      <w:r w:rsidRPr="00BF5640">
        <w:rPr>
          <w:rFonts w:asciiTheme="minorHAnsi" w:hAnsiTheme="minorHAnsi" w:cstheme="minorHAnsi"/>
          <w:b/>
          <w:sz w:val="36"/>
          <w:szCs w:val="36"/>
          <w:u w:val="single"/>
        </w:rPr>
        <w:t>ANNEXE 5 : INFORMATIONS DIVERSES</w:t>
      </w:r>
    </w:p>
    <w:p w:rsidR="00DB105D" w:rsidRPr="00BF5640" w:rsidRDefault="00DB105D">
      <w:pPr>
        <w:pStyle w:val="Retraitcorpsdetexte"/>
        <w:jc w:val="center"/>
        <w:rPr>
          <w:rFonts w:asciiTheme="minorHAnsi" w:hAnsiTheme="minorHAnsi" w:cstheme="minorHAnsi"/>
        </w:rPr>
      </w:pPr>
    </w:p>
    <w:p w:rsidR="00DB105D" w:rsidRPr="00BF5640" w:rsidRDefault="00A51BF7">
      <w:pPr>
        <w:pStyle w:val="Retraitcorpsdetexte"/>
        <w:ind w:left="0" w:firstLine="0"/>
        <w:rPr>
          <w:rFonts w:asciiTheme="minorHAnsi" w:hAnsiTheme="minorHAnsi" w:cstheme="minorHAnsi"/>
        </w:rPr>
      </w:pPr>
      <w:r w:rsidRPr="00BF5640">
        <w:rPr>
          <w:rFonts w:asciiTheme="minorHAnsi" w:hAnsiTheme="minorHAnsi" w:cstheme="minorHAnsi"/>
        </w:rPr>
        <w:t xml:space="preserve">Au 31/12/2006, le comptable vous communique les renseignements suivants : </w:t>
      </w:r>
    </w:p>
    <w:p w:rsidR="00DB105D" w:rsidRPr="00BF5640" w:rsidRDefault="00A51BF7">
      <w:pPr>
        <w:pStyle w:val="Retraitcorpsdetexte"/>
        <w:numPr>
          <w:ilvl w:val="0"/>
          <w:numId w:val="1"/>
        </w:numPr>
        <w:rPr>
          <w:rFonts w:asciiTheme="minorHAnsi" w:hAnsiTheme="minorHAnsi" w:cstheme="minorHAnsi"/>
        </w:rPr>
      </w:pPr>
      <w:r w:rsidRPr="00BF5640">
        <w:rPr>
          <w:rFonts w:asciiTheme="minorHAnsi" w:hAnsiTheme="minorHAnsi" w:cstheme="minorHAnsi"/>
        </w:rPr>
        <w:t>le loyer de l’entrepôt du mois de Janvier 2007 a été réglé par l’entreprise le 24/12/</w:t>
      </w:r>
      <w:proofErr w:type="gramStart"/>
      <w:r w:rsidRPr="00BF5640">
        <w:rPr>
          <w:rFonts w:asciiTheme="minorHAnsi" w:hAnsiTheme="minorHAnsi" w:cstheme="minorHAnsi"/>
        </w:rPr>
        <w:t>2006 .</w:t>
      </w:r>
      <w:proofErr w:type="gramEnd"/>
      <w:r w:rsidRPr="00BF5640">
        <w:rPr>
          <w:rFonts w:asciiTheme="minorHAnsi" w:hAnsiTheme="minorHAnsi" w:cstheme="minorHAnsi"/>
        </w:rPr>
        <w:t xml:space="preserve"> Montant 2 000 €.</w:t>
      </w:r>
    </w:p>
    <w:p w:rsidR="00BF5640" w:rsidRPr="00BF5640" w:rsidRDefault="00BF5640" w:rsidP="00BF5640">
      <w:pPr>
        <w:pStyle w:val="Retraitcorpsdetexte"/>
        <w:ind w:left="720" w:firstLine="0"/>
        <w:rPr>
          <w:rFonts w:asciiTheme="minorHAnsi" w:hAnsiTheme="minorHAnsi" w:cstheme="minorHAnsi"/>
        </w:rPr>
      </w:pPr>
      <w:r w:rsidRPr="00BF5640">
        <w:rPr>
          <w:rFonts w:asciiTheme="minorHAnsi" w:hAnsiTheme="minorHAnsi" w:cstheme="minorHAnsi"/>
        </w:rPr>
        <w:t>CCA</w:t>
      </w:r>
    </w:p>
    <w:p w:rsidR="005500FB" w:rsidRPr="00BF5640" w:rsidRDefault="005500FB" w:rsidP="005500FB">
      <w:pPr>
        <w:rPr>
          <w:rFonts w:asciiTheme="minorHAnsi" w:hAnsiTheme="minorHAnsi" w:cstheme="minorHAnsi"/>
        </w:rPr>
      </w:pPr>
      <w:r w:rsidRPr="00BF5640">
        <w:rPr>
          <w:rFonts w:asciiTheme="minorHAnsi" w:hAnsiTheme="minorHAnsi" w:cstheme="minorHAnsi"/>
        </w:rPr>
        <w:t>486</w:t>
      </w:r>
      <w:r w:rsidRPr="00BF5640">
        <w:rPr>
          <w:rFonts w:asciiTheme="minorHAnsi" w:hAnsiTheme="minorHAnsi" w:cstheme="minorHAnsi"/>
        </w:rPr>
        <w:tab/>
      </w:r>
      <w:r w:rsidRPr="00BF5640">
        <w:rPr>
          <w:rFonts w:asciiTheme="minorHAnsi" w:hAnsiTheme="minorHAnsi" w:cstheme="minorHAnsi"/>
        </w:rPr>
        <w:tab/>
        <w:t>CCA</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2000</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p>
    <w:p w:rsidR="005500FB" w:rsidRPr="00BF5640" w:rsidRDefault="005500FB" w:rsidP="005500FB">
      <w:pPr>
        <w:rPr>
          <w:rFonts w:asciiTheme="minorHAnsi" w:hAnsiTheme="minorHAnsi" w:cstheme="minorHAnsi"/>
        </w:rPr>
      </w:pPr>
      <w:r w:rsidRPr="00BF5640">
        <w:rPr>
          <w:rFonts w:asciiTheme="minorHAnsi" w:hAnsiTheme="minorHAnsi" w:cstheme="minorHAnsi"/>
        </w:rPr>
        <w:tab/>
        <w:t>613</w:t>
      </w:r>
      <w:r w:rsidRPr="00BF5640">
        <w:rPr>
          <w:rFonts w:asciiTheme="minorHAnsi" w:hAnsiTheme="minorHAnsi" w:cstheme="minorHAnsi"/>
        </w:rPr>
        <w:tab/>
      </w:r>
      <w:r w:rsidRPr="00BF5640">
        <w:rPr>
          <w:rFonts w:asciiTheme="minorHAnsi" w:hAnsiTheme="minorHAnsi" w:cstheme="minorHAnsi"/>
        </w:rPr>
        <w:tab/>
        <w:t>Loyer</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t>2000</w:t>
      </w:r>
    </w:p>
    <w:p w:rsidR="005500FB" w:rsidRPr="00BF5640" w:rsidRDefault="005500FB" w:rsidP="005500FB">
      <w:pPr>
        <w:pStyle w:val="Retraitcorpsdetexte"/>
        <w:rPr>
          <w:rFonts w:asciiTheme="minorHAnsi" w:hAnsiTheme="minorHAnsi" w:cstheme="minorHAnsi"/>
        </w:rPr>
      </w:pPr>
    </w:p>
    <w:p w:rsidR="00DB105D" w:rsidRPr="00BF5640" w:rsidRDefault="00A51BF7">
      <w:pPr>
        <w:pStyle w:val="Retraitcorpsdetexte"/>
        <w:numPr>
          <w:ilvl w:val="0"/>
          <w:numId w:val="1"/>
        </w:numPr>
        <w:rPr>
          <w:rFonts w:asciiTheme="minorHAnsi" w:hAnsiTheme="minorHAnsi" w:cstheme="minorHAnsi"/>
        </w:rPr>
      </w:pPr>
      <w:r w:rsidRPr="00BF5640">
        <w:rPr>
          <w:rFonts w:asciiTheme="minorHAnsi" w:hAnsiTheme="minorHAnsi" w:cstheme="minorHAnsi"/>
        </w:rPr>
        <w:t>Un fournisseur nous a livré des marchandises pour 2 900 € HT pendant le mois de décembre 2006. La facture n’est pas reçue à ce jour. (TVA : 19.6%)</w:t>
      </w:r>
    </w:p>
    <w:p w:rsidR="00BF5640" w:rsidRPr="00BF5640" w:rsidRDefault="00BF5640" w:rsidP="00BF5640">
      <w:pPr>
        <w:pStyle w:val="Retraitcorpsdetexte"/>
        <w:ind w:left="720" w:firstLine="0"/>
        <w:rPr>
          <w:rFonts w:asciiTheme="minorHAnsi" w:hAnsiTheme="minorHAnsi" w:cstheme="minorHAnsi"/>
        </w:rPr>
      </w:pPr>
      <w:r w:rsidRPr="00BF5640">
        <w:rPr>
          <w:rFonts w:asciiTheme="minorHAnsi" w:hAnsiTheme="minorHAnsi" w:cstheme="minorHAnsi"/>
        </w:rPr>
        <w:t>CHARGE A PAYER</w:t>
      </w:r>
    </w:p>
    <w:p w:rsidR="005500FB" w:rsidRPr="00BF5640" w:rsidRDefault="00CB3CD8" w:rsidP="005500FB">
      <w:pPr>
        <w:pStyle w:val="Retraitcorpsdetexte"/>
        <w:rPr>
          <w:rFonts w:asciiTheme="minorHAnsi" w:hAnsiTheme="minorHAnsi" w:cstheme="minorHAnsi"/>
        </w:rPr>
      </w:pPr>
      <w:r w:rsidRPr="00BF5640">
        <w:rPr>
          <w:rFonts w:asciiTheme="minorHAnsi" w:hAnsiTheme="minorHAnsi" w:cstheme="minorHAnsi"/>
        </w:rPr>
        <w:t>607</w:t>
      </w:r>
      <w:r w:rsidR="005500FB" w:rsidRPr="00BF5640">
        <w:rPr>
          <w:rFonts w:asciiTheme="minorHAnsi" w:hAnsiTheme="minorHAnsi" w:cstheme="minorHAnsi"/>
        </w:rPr>
        <w:tab/>
      </w:r>
      <w:r w:rsidRPr="00BF5640">
        <w:rPr>
          <w:rFonts w:asciiTheme="minorHAnsi" w:hAnsiTheme="minorHAnsi" w:cstheme="minorHAnsi"/>
        </w:rPr>
        <w:t xml:space="preserve">Achat </w:t>
      </w:r>
      <w:r w:rsidR="005500FB" w:rsidRPr="00BF5640">
        <w:rPr>
          <w:rFonts w:asciiTheme="minorHAnsi" w:hAnsiTheme="minorHAnsi" w:cstheme="minorHAnsi"/>
        </w:rPr>
        <w:t>Marchandises</w:t>
      </w:r>
      <w:r w:rsidRPr="00BF5640">
        <w:rPr>
          <w:rFonts w:asciiTheme="minorHAnsi" w:hAnsiTheme="minorHAnsi" w:cstheme="minorHAnsi"/>
        </w:rPr>
        <w:tab/>
      </w:r>
      <w:r w:rsidRPr="00BF5640">
        <w:rPr>
          <w:rFonts w:asciiTheme="minorHAnsi" w:hAnsiTheme="minorHAnsi" w:cstheme="minorHAnsi"/>
        </w:rPr>
        <w:tab/>
      </w:r>
      <w:r w:rsidR="005500FB" w:rsidRPr="00BF5640">
        <w:rPr>
          <w:rFonts w:asciiTheme="minorHAnsi" w:hAnsiTheme="minorHAnsi" w:cstheme="minorHAnsi"/>
        </w:rPr>
        <w:t>2900</w:t>
      </w:r>
    </w:p>
    <w:p w:rsidR="005500FB" w:rsidRPr="00BF5640" w:rsidRDefault="005500FB" w:rsidP="005500FB">
      <w:pPr>
        <w:pStyle w:val="Retraitcorpsdetexte"/>
        <w:rPr>
          <w:rFonts w:asciiTheme="minorHAnsi" w:hAnsiTheme="minorHAnsi" w:cstheme="minorHAnsi"/>
        </w:rPr>
      </w:pPr>
      <w:r w:rsidRPr="00BF5640">
        <w:rPr>
          <w:rFonts w:asciiTheme="minorHAnsi" w:hAnsiTheme="minorHAnsi" w:cstheme="minorHAnsi"/>
        </w:rPr>
        <w:t>4458</w:t>
      </w:r>
      <w:r w:rsidR="00CB3CD8" w:rsidRPr="00BF5640">
        <w:rPr>
          <w:rFonts w:asciiTheme="minorHAnsi" w:hAnsiTheme="minorHAnsi" w:cstheme="minorHAnsi"/>
        </w:rPr>
        <w:t>6</w:t>
      </w:r>
      <w:r w:rsidRPr="00BF5640">
        <w:rPr>
          <w:rFonts w:asciiTheme="minorHAnsi" w:hAnsiTheme="minorHAnsi" w:cstheme="minorHAnsi"/>
        </w:rPr>
        <w:tab/>
        <w:t>TVA à Régulariser</w:t>
      </w:r>
      <w:r w:rsidRPr="00BF5640">
        <w:rPr>
          <w:rFonts w:asciiTheme="minorHAnsi" w:hAnsiTheme="minorHAnsi" w:cstheme="minorHAnsi"/>
        </w:rPr>
        <w:tab/>
      </w:r>
      <w:r w:rsidRPr="00BF5640">
        <w:rPr>
          <w:rFonts w:asciiTheme="minorHAnsi" w:hAnsiTheme="minorHAnsi" w:cstheme="minorHAnsi"/>
        </w:rPr>
        <w:tab/>
        <w:t>568.4</w:t>
      </w:r>
    </w:p>
    <w:p w:rsidR="005500FB" w:rsidRPr="00BF5640" w:rsidRDefault="005500FB" w:rsidP="005500FB">
      <w:pPr>
        <w:pStyle w:val="Retraitcorpsdetexte"/>
        <w:rPr>
          <w:rFonts w:asciiTheme="minorHAnsi" w:hAnsiTheme="minorHAnsi" w:cstheme="minorHAnsi"/>
        </w:rPr>
      </w:pPr>
      <w:r w:rsidRPr="00BF5640">
        <w:rPr>
          <w:rFonts w:asciiTheme="minorHAnsi" w:hAnsiTheme="minorHAnsi" w:cstheme="minorHAnsi"/>
        </w:rPr>
        <w:t xml:space="preserve">           408</w:t>
      </w:r>
      <w:r w:rsidRPr="00BF5640">
        <w:rPr>
          <w:rFonts w:asciiTheme="minorHAnsi" w:hAnsiTheme="minorHAnsi" w:cstheme="minorHAnsi"/>
        </w:rPr>
        <w:tab/>
      </w:r>
      <w:r w:rsidRPr="00BF5640">
        <w:rPr>
          <w:rFonts w:asciiTheme="minorHAnsi" w:hAnsiTheme="minorHAnsi" w:cstheme="minorHAnsi"/>
        </w:rPr>
        <w:tab/>
      </w:r>
      <w:r w:rsidR="00CB3CD8" w:rsidRPr="00BF5640">
        <w:rPr>
          <w:rFonts w:asciiTheme="minorHAnsi" w:hAnsiTheme="minorHAnsi" w:cstheme="minorHAnsi"/>
        </w:rPr>
        <w:tab/>
      </w:r>
      <w:r w:rsidRPr="00BF5640">
        <w:rPr>
          <w:rFonts w:asciiTheme="minorHAnsi" w:hAnsiTheme="minorHAnsi" w:cstheme="minorHAnsi"/>
        </w:rPr>
        <w:t xml:space="preserve">FRS – </w:t>
      </w:r>
      <w:proofErr w:type="spellStart"/>
      <w:r w:rsidRPr="00BF5640">
        <w:rPr>
          <w:rFonts w:asciiTheme="minorHAnsi" w:hAnsiTheme="minorHAnsi" w:cstheme="minorHAnsi"/>
        </w:rPr>
        <w:t>Fact</w:t>
      </w:r>
      <w:proofErr w:type="spellEnd"/>
      <w:r w:rsidRPr="00BF5640">
        <w:rPr>
          <w:rFonts w:asciiTheme="minorHAnsi" w:hAnsiTheme="minorHAnsi" w:cstheme="minorHAnsi"/>
        </w:rPr>
        <w:t xml:space="preserve"> non parvenue</w:t>
      </w:r>
      <w:r w:rsidRPr="00BF5640">
        <w:rPr>
          <w:rFonts w:asciiTheme="minorHAnsi" w:hAnsiTheme="minorHAnsi" w:cstheme="minorHAnsi"/>
        </w:rPr>
        <w:tab/>
      </w:r>
      <w:r w:rsidRPr="00BF5640">
        <w:rPr>
          <w:rFonts w:asciiTheme="minorHAnsi" w:hAnsiTheme="minorHAnsi" w:cstheme="minorHAnsi"/>
        </w:rPr>
        <w:tab/>
        <w:t>3468.4</w:t>
      </w:r>
    </w:p>
    <w:p w:rsidR="005500FB" w:rsidRDefault="005500FB" w:rsidP="005500FB">
      <w:pPr>
        <w:pStyle w:val="Retraitcorpsdetexte"/>
        <w:rPr>
          <w:rFonts w:asciiTheme="minorHAnsi" w:hAnsiTheme="minorHAnsi" w:cstheme="minorHAnsi"/>
        </w:rPr>
      </w:pPr>
    </w:p>
    <w:p w:rsidR="00BF5640" w:rsidRPr="00BF5640" w:rsidRDefault="00BF5640" w:rsidP="005500FB">
      <w:pPr>
        <w:pStyle w:val="Retraitcorpsdetexte"/>
        <w:rPr>
          <w:rFonts w:asciiTheme="minorHAnsi" w:hAnsiTheme="minorHAnsi" w:cstheme="minorHAnsi"/>
        </w:rPr>
      </w:pPr>
    </w:p>
    <w:p w:rsidR="00DB105D" w:rsidRPr="00BF5640" w:rsidRDefault="00A51BF7">
      <w:pPr>
        <w:pStyle w:val="Retraitcorpsdetexte"/>
        <w:numPr>
          <w:ilvl w:val="0"/>
          <w:numId w:val="1"/>
        </w:numPr>
        <w:rPr>
          <w:rFonts w:asciiTheme="minorHAnsi" w:hAnsiTheme="minorHAnsi" w:cstheme="minorHAnsi"/>
        </w:rPr>
      </w:pPr>
      <w:r w:rsidRPr="00BF5640">
        <w:rPr>
          <w:rFonts w:asciiTheme="minorHAnsi" w:hAnsiTheme="minorHAnsi" w:cstheme="minorHAnsi"/>
        </w:rPr>
        <w:lastRenderedPageBreak/>
        <w:t>Le 28/12/2006, une facture de 4 600 € HT a été envoyée au client LOUIS. Ces marchandises ne sont pas encore expédiées. (TVA : 19.6%)</w:t>
      </w:r>
    </w:p>
    <w:p w:rsidR="00BF5640" w:rsidRPr="00BF5640" w:rsidRDefault="00BF5640" w:rsidP="00BF5640">
      <w:pPr>
        <w:pStyle w:val="Retraitcorpsdetexte"/>
        <w:ind w:left="720" w:firstLine="0"/>
        <w:rPr>
          <w:rFonts w:asciiTheme="minorHAnsi" w:hAnsiTheme="minorHAnsi" w:cstheme="minorHAnsi"/>
        </w:rPr>
      </w:pPr>
      <w:r w:rsidRPr="00BF5640">
        <w:rPr>
          <w:rFonts w:asciiTheme="minorHAnsi" w:hAnsiTheme="minorHAnsi" w:cstheme="minorHAnsi"/>
        </w:rPr>
        <w:t>PCA</w:t>
      </w:r>
    </w:p>
    <w:p w:rsidR="005500FB" w:rsidRPr="00BF5640" w:rsidRDefault="00CB3CD8" w:rsidP="00CB3CD8">
      <w:pPr>
        <w:pStyle w:val="Retraitcorpsdetexte"/>
        <w:rPr>
          <w:rFonts w:asciiTheme="minorHAnsi" w:hAnsiTheme="minorHAnsi" w:cstheme="minorHAnsi"/>
        </w:rPr>
      </w:pPr>
      <w:r w:rsidRPr="00BF5640">
        <w:rPr>
          <w:rFonts w:asciiTheme="minorHAnsi" w:hAnsiTheme="minorHAnsi" w:cstheme="minorHAnsi"/>
        </w:rPr>
        <w:t>707</w:t>
      </w:r>
      <w:r w:rsidR="005500FB" w:rsidRPr="00BF5640">
        <w:rPr>
          <w:rFonts w:asciiTheme="minorHAnsi" w:hAnsiTheme="minorHAnsi" w:cstheme="minorHAnsi"/>
        </w:rPr>
        <w:tab/>
      </w:r>
      <w:r w:rsidRPr="00BF5640">
        <w:rPr>
          <w:rFonts w:asciiTheme="minorHAnsi" w:hAnsiTheme="minorHAnsi" w:cstheme="minorHAnsi"/>
        </w:rPr>
        <w:t>Vente Marchandises</w:t>
      </w:r>
      <w:r w:rsidR="005500FB" w:rsidRPr="00BF5640">
        <w:rPr>
          <w:rFonts w:asciiTheme="minorHAnsi" w:hAnsiTheme="minorHAnsi" w:cstheme="minorHAnsi"/>
        </w:rPr>
        <w:tab/>
      </w:r>
      <w:r w:rsidRPr="00BF5640">
        <w:rPr>
          <w:rFonts w:asciiTheme="minorHAnsi" w:hAnsiTheme="minorHAnsi" w:cstheme="minorHAnsi"/>
        </w:rPr>
        <w:t>4600</w:t>
      </w:r>
    </w:p>
    <w:p w:rsidR="005500FB" w:rsidRPr="00BF5640" w:rsidRDefault="005500FB" w:rsidP="005500FB">
      <w:pPr>
        <w:pStyle w:val="Retraitcorpsdetexte"/>
        <w:rPr>
          <w:rFonts w:asciiTheme="minorHAnsi" w:hAnsiTheme="minorHAnsi" w:cstheme="minorHAnsi"/>
        </w:rPr>
      </w:pPr>
      <w:r w:rsidRPr="00BF5640">
        <w:rPr>
          <w:rFonts w:asciiTheme="minorHAnsi" w:hAnsiTheme="minorHAnsi" w:cstheme="minorHAnsi"/>
        </w:rPr>
        <w:t xml:space="preserve">        </w:t>
      </w:r>
      <w:r w:rsidR="00CB3CD8" w:rsidRPr="00BF5640">
        <w:rPr>
          <w:rFonts w:asciiTheme="minorHAnsi" w:hAnsiTheme="minorHAnsi" w:cstheme="minorHAnsi"/>
        </w:rPr>
        <w:t>487</w:t>
      </w:r>
      <w:r w:rsidRPr="00BF5640">
        <w:rPr>
          <w:rFonts w:asciiTheme="minorHAnsi" w:hAnsiTheme="minorHAnsi" w:cstheme="minorHAnsi"/>
        </w:rPr>
        <w:tab/>
      </w:r>
      <w:r w:rsidRPr="00BF5640">
        <w:rPr>
          <w:rFonts w:asciiTheme="minorHAnsi" w:hAnsiTheme="minorHAnsi" w:cstheme="minorHAnsi"/>
        </w:rPr>
        <w:tab/>
      </w:r>
      <w:r w:rsidRPr="00BF5640">
        <w:rPr>
          <w:rFonts w:asciiTheme="minorHAnsi" w:hAnsiTheme="minorHAnsi" w:cstheme="minorHAnsi"/>
        </w:rPr>
        <w:tab/>
      </w:r>
      <w:r w:rsidR="00CB3CD8" w:rsidRPr="00BF5640">
        <w:rPr>
          <w:rFonts w:asciiTheme="minorHAnsi" w:hAnsiTheme="minorHAnsi" w:cstheme="minorHAnsi"/>
        </w:rPr>
        <w:t>PCA</w:t>
      </w:r>
      <w:r w:rsidR="00CB3CD8" w:rsidRPr="00BF5640">
        <w:rPr>
          <w:rFonts w:asciiTheme="minorHAnsi" w:hAnsiTheme="minorHAnsi" w:cstheme="minorHAnsi"/>
        </w:rPr>
        <w:tab/>
      </w:r>
      <w:r w:rsidR="00CB3CD8" w:rsidRPr="00BF5640">
        <w:rPr>
          <w:rFonts w:asciiTheme="minorHAnsi" w:hAnsiTheme="minorHAnsi" w:cstheme="minorHAnsi"/>
        </w:rPr>
        <w:tab/>
      </w:r>
      <w:r w:rsidRPr="00BF5640">
        <w:rPr>
          <w:rFonts w:asciiTheme="minorHAnsi" w:hAnsiTheme="minorHAnsi" w:cstheme="minorHAnsi"/>
        </w:rPr>
        <w:tab/>
      </w:r>
      <w:r w:rsidR="00CB3CD8" w:rsidRPr="00BF5640">
        <w:rPr>
          <w:rFonts w:asciiTheme="minorHAnsi" w:hAnsiTheme="minorHAnsi" w:cstheme="minorHAnsi"/>
        </w:rPr>
        <w:t>4600</w:t>
      </w:r>
    </w:p>
    <w:p w:rsidR="005500FB" w:rsidRPr="00BF5640" w:rsidRDefault="005500FB" w:rsidP="005500FB">
      <w:pPr>
        <w:pStyle w:val="Retraitcorpsdetexte"/>
        <w:rPr>
          <w:rFonts w:asciiTheme="minorHAnsi" w:hAnsiTheme="minorHAnsi" w:cstheme="minorHAnsi"/>
        </w:rPr>
      </w:pPr>
    </w:p>
    <w:p w:rsidR="00DB105D" w:rsidRPr="00BF5640" w:rsidRDefault="00A51BF7">
      <w:pPr>
        <w:pStyle w:val="Retraitcorpsdetexte"/>
        <w:numPr>
          <w:ilvl w:val="0"/>
          <w:numId w:val="1"/>
        </w:numPr>
        <w:rPr>
          <w:rFonts w:asciiTheme="minorHAnsi" w:hAnsiTheme="minorHAnsi" w:cstheme="minorHAnsi"/>
        </w:rPr>
      </w:pPr>
      <w:r w:rsidRPr="00BF5640">
        <w:rPr>
          <w:rFonts w:asciiTheme="minorHAnsi" w:hAnsiTheme="minorHAnsi" w:cstheme="minorHAnsi"/>
        </w:rPr>
        <w:t>La société est en litige avec un de ses salariés. Le salarié nous réclame 1 000 € de dommages et intérêts. Notre avocat estime que nous devrons verser courant 2007 des dommages et intérêts de 600 €</w:t>
      </w:r>
    </w:p>
    <w:p w:rsidR="00BF5640" w:rsidRPr="00BF5640" w:rsidRDefault="00BF5640" w:rsidP="00BF5640">
      <w:pPr>
        <w:pStyle w:val="Retraitcorpsdetexte"/>
        <w:ind w:left="720" w:firstLine="0"/>
        <w:rPr>
          <w:rFonts w:asciiTheme="minorHAnsi" w:hAnsiTheme="minorHAnsi" w:cstheme="minorHAnsi"/>
        </w:rPr>
      </w:pPr>
      <w:r w:rsidRPr="00BF5640">
        <w:rPr>
          <w:rFonts w:asciiTheme="minorHAnsi" w:hAnsiTheme="minorHAnsi" w:cstheme="minorHAnsi"/>
        </w:rPr>
        <w:t>PROVISION</w:t>
      </w:r>
    </w:p>
    <w:p w:rsidR="00A96565" w:rsidRPr="00BF5640" w:rsidRDefault="00CB3CD8">
      <w:pPr>
        <w:rPr>
          <w:rFonts w:asciiTheme="minorHAnsi" w:hAnsiTheme="minorHAnsi" w:cstheme="minorHAnsi"/>
        </w:rPr>
      </w:pPr>
      <w:r w:rsidRPr="00BF5640">
        <w:rPr>
          <w:rFonts w:asciiTheme="minorHAnsi" w:hAnsiTheme="minorHAnsi" w:cstheme="minorHAnsi"/>
        </w:rPr>
        <w:t>6815</w:t>
      </w:r>
      <w:r w:rsidR="005500FB" w:rsidRPr="00BF5640">
        <w:rPr>
          <w:rFonts w:asciiTheme="minorHAnsi" w:hAnsiTheme="minorHAnsi" w:cstheme="minorHAnsi"/>
        </w:rPr>
        <w:tab/>
      </w:r>
      <w:r w:rsidR="005500FB" w:rsidRPr="00BF5640">
        <w:rPr>
          <w:rFonts w:asciiTheme="minorHAnsi" w:hAnsiTheme="minorHAnsi" w:cstheme="minorHAnsi"/>
        </w:rPr>
        <w:tab/>
      </w:r>
      <w:r w:rsidRPr="00BF5640">
        <w:rPr>
          <w:rFonts w:asciiTheme="minorHAnsi" w:hAnsiTheme="minorHAnsi" w:cstheme="minorHAnsi"/>
        </w:rPr>
        <w:t>Dot aux Provisions</w:t>
      </w:r>
      <w:r w:rsidRPr="00BF5640">
        <w:rPr>
          <w:rFonts w:asciiTheme="minorHAnsi" w:hAnsiTheme="minorHAnsi" w:cstheme="minorHAnsi"/>
        </w:rPr>
        <w:tab/>
      </w:r>
      <w:r w:rsidR="005500FB" w:rsidRPr="00BF5640">
        <w:rPr>
          <w:rFonts w:asciiTheme="minorHAnsi" w:hAnsiTheme="minorHAnsi" w:cstheme="minorHAnsi"/>
        </w:rPr>
        <w:t>600</w:t>
      </w:r>
    </w:p>
    <w:p w:rsidR="005500FB" w:rsidRPr="00BF5640" w:rsidRDefault="005500FB">
      <w:pPr>
        <w:rPr>
          <w:rFonts w:asciiTheme="minorHAnsi" w:hAnsiTheme="minorHAnsi" w:cstheme="minorHAnsi"/>
        </w:rPr>
      </w:pPr>
      <w:r w:rsidRPr="00BF5640">
        <w:rPr>
          <w:rFonts w:asciiTheme="minorHAnsi" w:hAnsiTheme="minorHAnsi" w:cstheme="minorHAnsi"/>
        </w:rPr>
        <w:tab/>
      </w:r>
      <w:r w:rsidR="00CB3CD8" w:rsidRPr="00BF5640">
        <w:rPr>
          <w:rFonts w:asciiTheme="minorHAnsi" w:hAnsiTheme="minorHAnsi" w:cstheme="minorHAnsi"/>
        </w:rPr>
        <w:t>1511</w:t>
      </w:r>
      <w:r w:rsidRPr="00BF5640">
        <w:rPr>
          <w:rFonts w:asciiTheme="minorHAnsi" w:hAnsiTheme="minorHAnsi" w:cstheme="minorHAnsi"/>
        </w:rPr>
        <w:tab/>
        <w:t xml:space="preserve">        </w:t>
      </w:r>
      <w:proofErr w:type="spellStart"/>
      <w:r w:rsidR="00CB3CD8" w:rsidRPr="00BF5640">
        <w:rPr>
          <w:rFonts w:asciiTheme="minorHAnsi" w:hAnsiTheme="minorHAnsi" w:cstheme="minorHAnsi"/>
        </w:rPr>
        <w:t>Prov</w:t>
      </w:r>
      <w:proofErr w:type="spellEnd"/>
      <w:r w:rsidR="00CB3CD8" w:rsidRPr="00BF5640">
        <w:rPr>
          <w:rFonts w:asciiTheme="minorHAnsi" w:hAnsiTheme="minorHAnsi" w:cstheme="minorHAnsi"/>
        </w:rPr>
        <w:t xml:space="preserve"> pour litige</w:t>
      </w:r>
      <w:r w:rsidR="00CB3CD8" w:rsidRPr="00BF5640">
        <w:rPr>
          <w:rFonts w:asciiTheme="minorHAnsi" w:hAnsiTheme="minorHAnsi" w:cstheme="minorHAnsi"/>
        </w:rPr>
        <w:tab/>
      </w:r>
      <w:r w:rsidR="00CB3CD8" w:rsidRPr="00BF5640">
        <w:rPr>
          <w:rFonts w:asciiTheme="minorHAnsi" w:hAnsiTheme="minorHAnsi" w:cstheme="minorHAnsi"/>
        </w:rPr>
        <w:tab/>
      </w:r>
      <w:r w:rsidRPr="00BF5640">
        <w:rPr>
          <w:rFonts w:asciiTheme="minorHAnsi" w:hAnsiTheme="minorHAnsi" w:cstheme="minorHAnsi"/>
        </w:rPr>
        <w:t>600</w:t>
      </w:r>
    </w:p>
    <w:p w:rsidR="00A96565" w:rsidRPr="00BF5640" w:rsidRDefault="00A96565">
      <w:pPr>
        <w:rPr>
          <w:rFonts w:asciiTheme="minorHAnsi" w:hAnsiTheme="minorHAnsi" w:cstheme="minorHAnsi"/>
        </w:rPr>
      </w:pPr>
    </w:p>
    <w:p w:rsidR="008362A8" w:rsidRDefault="008362A8">
      <w:pPr>
        <w:rPr>
          <w:rFonts w:asciiTheme="minorHAnsi" w:hAnsiTheme="minorHAnsi" w:cstheme="minorHAnsi"/>
        </w:rPr>
      </w:pPr>
    </w:p>
    <w:p w:rsidR="00BF5640" w:rsidRPr="00BF5640" w:rsidRDefault="00BF5640">
      <w:pPr>
        <w:rPr>
          <w:rFonts w:asciiTheme="minorHAnsi" w:hAnsiTheme="minorHAnsi" w:cstheme="minorHAnsi"/>
        </w:rPr>
      </w:pPr>
    </w:p>
    <w:p w:rsidR="00DB105D" w:rsidRPr="00BF5640" w:rsidRDefault="00A51BF7">
      <w:pPr>
        <w:pStyle w:val="Retraitcorpsdetexte"/>
        <w:jc w:val="center"/>
        <w:rPr>
          <w:rFonts w:asciiTheme="minorHAnsi" w:hAnsiTheme="minorHAnsi" w:cstheme="minorHAnsi"/>
          <w:b/>
          <w:sz w:val="36"/>
          <w:szCs w:val="36"/>
          <w:u w:val="single"/>
        </w:rPr>
      </w:pPr>
      <w:r w:rsidRPr="00BF5640">
        <w:rPr>
          <w:rFonts w:asciiTheme="minorHAnsi" w:hAnsiTheme="minorHAnsi" w:cstheme="minorHAnsi"/>
          <w:b/>
          <w:sz w:val="36"/>
          <w:szCs w:val="36"/>
          <w:u w:val="single"/>
        </w:rPr>
        <w:t>ANNEXE 6 : BILAN AU 31/12/2006 avant les écritures d’inventaire</w:t>
      </w:r>
    </w:p>
    <w:p w:rsidR="00DB105D" w:rsidRPr="00BF5640" w:rsidRDefault="00DB105D">
      <w:pPr>
        <w:pStyle w:val="Retraitcorpsdetexte"/>
        <w:ind w:left="0" w:firstLine="0"/>
        <w:jc w:val="center"/>
        <w:rPr>
          <w:rFonts w:asciiTheme="minorHAnsi" w:hAnsiTheme="minorHAnsi" w:cstheme="minorHAnsi"/>
        </w:rPr>
      </w:pPr>
    </w:p>
    <w:tbl>
      <w:tblPr>
        <w:tblW w:w="1037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44"/>
        <w:gridCol w:w="1063"/>
        <w:gridCol w:w="1735"/>
        <w:gridCol w:w="1009"/>
        <w:gridCol w:w="2452"/>
        <w:gridCol w:w="1475"/>
      </w:tblGrid>
      <w:tr w:rsidR="00DB105D" w:rsidRPr="00BF5640" w:rsidTr="00E65579">
        <w:trPr>
          <w:cantSplit/>
        </w:trPr>
        <w:tc>
          <w:tcPr>
            <w:tcW w:w="6144" w:type="dxa"/>
            <w:gridSpan w:val="4"/>
          </w:tcPr>
          <w:p w:rsidR="00DB105D" w:rsidRPr="00BF5640" w:rsidRDefault="00A51BF7">
            <w:pPr>
              <w:pStyle w:val="Retraitcorpsdetexte"/>
              <w:spacing w:line="360" w:lineRule="auto"/>
              <w:ind w:left="0" w:firstLine="0"/>
              <w:jc w:val="center"/>
              <w:rPr>
                <w:rFonts w:asciiTheme="minorHAnsi" w:hAnsiTheme="minorHAnsi" w:cstheme="minorHAnsi"/>
              </w:rPr>
            </w:pPr>
            <w:r w:rsidRPr="00BF5640">
              <w:rPr>
                <w:rFonts w:asciiTheme="minorHAnsi" w:hAnsiTheme="minorHAnsi" w:cstheme="minorHAnsi"/>
              </w:rPr>
              <w:t>ACTIF</w:t>
            </w:r>
          </w:p>
        </w:tc>
        <w:tc>
          <w:tcPr>
            <w:tcW w:w="4234" w:type="dxa"/>
            <w:gridSpan w:val="2"/>
          </w:tcPr>
          <w:p w:rsidR="00DB105D" w:rsidRPr="00BF5640" w:rsidRDefault="00A51BF7">
            <w:pPr>
              <w:pStyle w:val="Retraitcorpsdetexte"/>
              <w:spacing w:line="360" w:lineRule="auto"/>
              <w:ind w:left="0" w:firstLine="0"/>
              <w:jc w:val="center"/>
              <w:rPr>
                <w:rFonts w:asciiTheme="minorHAnsi" w:hAnsiTheme="minorHAnsi" w:cstheme="minorHAnsi"/>
              </w:rPr>
            </w:pPr>
            <w:r w:rsidRPr="00BF5640">
              <w:rPr>
                <w:rFonts w:asciiTheme="minorHAnsi" w:hAnsiTheme="minorHAnsi" w:cstheme="minorHAnsi"/>
              </w:rPr>
              <w:t>PASSIF</w:t>
            </w:r>
          </w:p>
        </w:tc>
      </w:tr>
      <w:tr w:rsidR="00DB105D" w:rsidRPr="00BF5640" w:rsidTr="00E65579">
        <w:tc>
          <w:tcPr>
            <w:tcW w:w="2847" w:type="dxa"/>
          </w:tcPr>
          <w:p w:rsidR="00DB105D" w:rsidRPr="00BF5640" w:rsidRDefault="00DB105D">
            <w:pPr>
              <w:pStyle w:val="Retraitcorpsdetexte"/>
              <w:spacing w:line="360" w:lineRule="auto"/>
              <w:ind w:left="0" w:firstLine="0"/>
              <w:jc w:val="center"/>
              <w:rPr>
                <w:rFonts w:asciiTheme="minorHAnsi" w:hAnsiTheme="minorHAnsi" w:cstheme="minorHAnsi"/>
              </w:rPr>
            </w:pPr>
          </w:p>
        </w:tc>
        <w:tc>
          <w:tcPr>
            <w:tcW w:w="1107" w:type="dxa"/>
          </w:tcPr>
          <w:p w:rsidR="00DB105D" w:rsidRPr="00BF5640" w:rsidRDefault="00A51BF7">
            <w:pPr>
              <w:pStyle w:val="Retraitcorpsdetexte"/>
              <w:spacing w:line="360" w:lineRule="auto"/>
              <w:ind w:left="0" w:firstLine="0"/>
              <w:jc w:val="center"/>
              <w:rPr>
                <w:rFonts w:asciiTheme="minorHAnsi" w:hAnsiTheme="minorHAnsi" w:cstheme="minorHAnsi"/>
              </w:rPr>
            </w:pPr>
            <w:r w:rsidRPr="00BF5640">
              <w:rPr>
                <w:rFonts w:asciiTheme="minorHAnsi" w:hAnsiTheme="minorHAnsi" w:cstheme="minorHAnsi"/>
              </w:rPr>
              <w:t>Brut</w:t>
            </w:r>
          </w:p>
        </w:tc>
        <w:tc>
          <w:tcPr>
            <w:tcW w:w="1095" w:type="dxa"/>
          </w:tcPr>
          <w:p w:rsidR="00DB105D" w:rsidRPr="00BF5640" w:rsidRDefault="00A51BF7">
            <w:pPr>
              <w:pStyle w:val="Retraitcorpsdetexte"/>
              <w:spacing w:line="360" w:lineRule="auto"/>
              <w:ind w:left="0" w:firstLine="0"/>
              <w:jc w:val="center"/>
              <w:rPr>
                <w:rFonts w:asciiTheme="minorHAnsi" w:hAnsiTheme="minorHAnsi" w:cstheme="minorHAnsi"/>
              </w:rPr>
            </w:pPr>
            <w:r w:rsidRPr="00BF5640">
              <w:rPr>
                <w:rFonts w:asciiTheme="minorHAnsi" w:hAnsiTheme="minorHAnsi" w:cstheme="minorHAnsi"/>
              </w:rPr>
              <w:t>Amortissements et dépréciations</w:t>
            </w:r>
          </w:p>
        </w:tc>
        <w:tc>
          <w:tcPr>
            <w:tcW w:w="1095" w:type="dxa"/>
          </w:tcPr>
          <w:p w:rsidR="00DB105D" w:rsidRPr="00BF5640" w:rsidRDefault="00A51BF7">
            <w:pPr>
              <w:pStyle w:val="Retraitcorpsdetexte"/>
              <w:spacing w:line="360" w:lineRule="auto"/>
              <w:ind w:left="0" w:firstLine="0"/>
              <w:jc w:val="center"/>
              <w:rPr>
                <w:rFonts w:asciiTheme="minorHAnsi" w:hAnsiTheme="minorHAnsi" w:cstheme="minorHAnsi"/>
              </w:rPr>
            </w:pPr>
            <w:r w:rsidRPr="00BF5640">
              <w:rPr>
                <w:rFonts w:asciiTheme="minorHAnsi" w:hAnsiTheme="minorHAnsi" w:cstheme="minorHAnsi"/>
              </w:rPr>
              <w:t>Net</w:t>
            </w:r>
          </w:p>
        </w:tc>
        <w:tc>
          <w:tcPr>
            <w:tcW w:w="2678" w:type="dxa"/>
          </w:tcPr>
          <w:p w:rsidR="00DB105D" w:rsidRPr="00BF5640" w:rsidRDefault="00DB105D">
            <w:pPr>
              <w:pStyle w:val="Retraitcorpsdetexte"/>
              <w:spacing w:line="360" w:lineRule="auto"/>
              <w:ind w:left="0" w:firstLine="0"/>
              <w:jc w:val="center"/>
              <w:rPr>
                <w:rFonts w:asciiTheme="minorHAnsi" w:hAnsiTheme="minorHAnsi" w:cstheme="minorHAnsi"/>
              </w:rPr>
            </w:pPr>
          </w:p>
        </w:tc>
        <w:tc>
          <w:tcPr>
            <w:tcW w:w="1556" w:type="dxa"/>
          </w:tcPr>
          <w:p w:rsidR="00DB105D" w:rsidRPr="00BF5640" w:rsidRDefault="00A51BF7">
            <w:pPr>
              <w:pStyle w:val="Retraitcorpsdetexte"/>
              <w:spacing w:line="360" w:lineRule="auto"/>
              <w:ind w:left="0" w:firstLine="0"/>
              <w:jc w:val="center"/>
              <w:rPr>
                <w:rFonts w:asciiTheme="minorHAnsi" w:hAnsiTheme="minorHAnsi" w:cstheme="minorHAnsi"/>
              </w:rPr>
            </w:pPr>
            <w:r w:rsidRPr="00BF5640">
              <w:rPr>
                <w:rFonts w:asciiTheme="minorHAnsi" w:hAnsiTheme="minorHAnsi" w:cstheme="minorHAnsi"/>
              </w:rPr>
              <w:t>Montant</w:t>
            </w:r>
          </w:p>
        </w:tc>
      </w:tr>
      <w:tr w:rsidR="00DB105D" w:rsidRPr="00BF5640" w:rsidTr="00E65579">
        <w:tc>
          <w:tcPr>
            <w:tcW w:w="2847" w:type="dxa"/>
          </w:tcPr>
          <w:p w:rsidR="00DB105D" w:rsidRPr="00BF5640" w:rsidRDefault="00A51BF7">
            <w:pPr>
              <w:pStyle w:val="Retraitcorpsdetexte"/>
              <w:spacing w:line="360" w:lineRule="auto"/>
              <w:ind w:left="0" w:firstLine="0"/>
              <w:jc w:val="center"/>
              <w:rPr>
                <w:rFonts w:asciiTheme="minorHAnsi" w:hAnsiTheme="minorHAnsi" w:cstheme="minorHAnsi"/>
              </w:rPr>
            </w:pPr>
            <w:r w:rsidRPr="00BF5640">
              <w:rPr>
                <w:rFonts w:asciiTheme="minorHAnsi" w:hAnsiTheme="minorHAnsi" w:cstheme="minorHAnsi"/>
              </w:rPr>
              <w:t>ACTIF IMMOBILISE</w:t>
            </w:r>
          </w:p>
          <w:p w:rsidR="00DB105D" w:rsidRPr="00BF5640" w:rsidRDefault="00A51BF7" w:rsidP="00E65579">
            <w:pPr>
              <w:pStyle w:val="Retraitcorpsdetexte"/>
              <w:spacing w:line="360" w:lineRule="auto"/>
              <w:ind w:left="0" w:right="-302" w:firstLine="0"/>
              <w:rPr>
                <w:rFonts w:asciiTheme="minorHAnsi" w:hAnsiTheme="minorHAnsi" w:cstheme="minorHAnsi"/>
              </w:rPr>
            </w:pPr>
            <w:proofErr w:type="spellStart"/>
            <w:r w:rsidRPr="00BF5640">
              <w:rPr>
                <w:rFonts w:asciiTheme="minorHAnsi" w:hAnsiTheme="minorHAnsi" w:cstheme="minorHAnsi"/>
              </w:rPr>
              <w:t>Immo</w:t>
            </w:r>
            <w:proofErr w:type="spellEnd"/>
            <w:r w:rsidRPr="00BF5640">
              <w:rPr>
                <w:rFonts w:asciiTheme="minorHAnsi" w:hAnsiTheme="minorHAnsi" w:cstheme="minorHAnsi"/>
              </w:rPr>
              <w:t xml:space="preserve"> incorporelles</w:t>
            </w:r>
          </w:p>
          <w:p w:rsidR="00DB105D" w:rsidRPr="00BF5640" w:rsidRDefault="00A51BF7">
            <w:pPr>
              <w:pStyle w:val="Retraitcorpsdetexte"/>
              <w:spacing w:line="360" w:lineRule="auto"/>
              <w:ind w:left="0" w:firstLine="0"/>
              <w:rPr>
                <w:rFonts w:asciiTheme="minorHAnsi" w:hAnsiTheme="minorHAnsi" w:cstheme="minorHAnsi"/>
              </w:rPr>
            </w:pPr>
            <w:proofErr w:type="spellStart"/>
            <w:r w:rsidRPr="00BF5640">
              <w:rPr>
                <w:rFonts w:asciiTheme="minorHAnsi" w:hAnsiTheme="minorHAnsi" w:cstheme="minorHAnsi"/>
              </w:rPr>
              <w:t>Immo</w:t>
            </w:r>
            <w:proofErr w:type="spellEnd"/>
            <w:r w:rsidRPr="00BF5640">
              <w:rPr>
                <w:rFonts w:asciiTheme="minorHAnsi" w:hAnsiTheme="minorHAnsi" w:cstheme="minorHAnsi"/>
              </w:rPr>
              <w:t xml:space="preserve"> corporelles</w:t>
            </w:r>
            <w:r w:rsidR="00E65579" w:rsidRPr="00BF5640">
              <w:rPr>
                <w:rFonts w:asciiTheme="minorHAnsi" w:hAnsiTheme="minorHAnsi" w:cstheme="minorHAnsi"/>
              </w:rPr>
              <w:t xml:space="preserve"> (21/281)</w:t>
            </w:r>
          </w:p>
          <w:p w:rsidR="00DB105D" w:rsidRPr="00BF5640" w:rsidRDefault="00A51BF7">
            <w:pPr>
              <w:pStyle w:val="Retraitcorpsdetexte"/>
              <w:spacing w:line="360" w:lineRule="auto"/>
              <w:ind w:left="0" w:firstLine="0"/>
              <w:rPr>
                <w:rFonts w:asciiTheme="minorHAnsi" w:hAnsiTheme="minorHAnsi" w:cstheme="minorHAnsi"/>
              </w:rPr>
            </w:pPr>
            <w:proofErr w:type="spellStart"/>
            <w:r w:rsidRPr="00BF5640">
              <w:rPr>
                <w:rFonts w:asciiTheme="minorHAnsi" w:hAnsiTheme="minorHAnsi" w:cstheme="minorHAnsi"/>
              </w:rPr>
              <w:t>Immo</w:t>
            </w:r>
            <w:proofErr w:type="spellEnd"/>
            <w:r w:rsidRPr="00BF5640">
              <w:rPr>
                <w:rFonts w:asciiTheme="minorHAnsi" w:hAnsiTheme="minorHAnsi" w:cstheme="minorHAnsi"/>
              </w:rPr>
              <w:t xml:space="preserve"> financières</w:t>
            </w:r>
            <w:r w:rsidR="00E65579" w:rsidRPr="00BF5640">
              <w:rPr>
                <w:rFonts w:asciiTheme="minorHAnsi" w:hAnsiTheme="minorHAnsi" w:cstheme="minorHAnsi"/>
              </w:rPr>
              <w:t xml:space="preserve"> (27/297)</w:t>
            </w:r>
          </w:p>
          <w:p w:rsidR="00DB105D" w:rsidRPr="00BF5640" w:rsidRDefault="00DB105D">
            <w:pPr>
              <w:pStyle w:val="Retraitcorpsdetexte"/>
              <w:spacing w:line="360" w:lineRule="auto"/>
              <w:ind w:left="0" w:firstLine="0"/>
              <w:rPr>
                <w:rFonts w:asciiTheme="minorHAnsi" w:hAnsiTheme="minorHAnsi" w:cstheme="minorHAnsi"/>
              </w:rPr>
            </w:pPr>
          </w:p>
          <w:p w:rsidR="00DB105D" w:rsidRPr="00BF5640" w:rsidRDefault="00DB105D">
            <w:pPr>
              <w:pStyle w:val="Retraitcorpsdetexte"/>
              <w:spacing w:line="360" w:lineRule="auto"/>
              <w:ind w:left="0" w:firstLine="0"/>
              <w:rPr>
                <w:rFonts w:asciiTheme="minorHAnsi" w:hAnsiTheme="minorHAnsi" w:cstheme="minorHAnsi"/>
              </w:rPr>
            </w:pP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ACTIF CIRCULANT</w:t>
            </w: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Stocks et en cours</w:t>
            </w:r>
            <w:r w:rsidR="00E65579" w:rsidRPr="00BF5640">
              <w:rPr>
                <w:rFonts w:asciiTheme="minorHAnsi" w:hAnsiTheme="minorHAnsi" w:cstheme="minorHAnsi"/>
              </w:rPr>
              <w:t xml:space="preserve"> (37/397)</w:t>
            </w: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Créances</w:t>
            </w:r>
            <w:r w:rsidR="00E65579" w:rsidRPr="00BF5640">
              <w:rPr>
                <w:rFonts w:asciiTheme="minorHAnsi" w:hAnsiTheme="minorHAnsi" w:cstheme="minorHAnsi"/>
              </w:rPr>
              <w:t xml:space="preserve"> (41/491)</w:t>
            </w: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VMP</w:t>
            </w:r>
            <w:r w:rsidR="00E65579" w:rsidRPr="00BF5640">
              <w:rPr>
                <w:rFonts w:asciiTheme="minorHAnsi" w:hAnsiTheme="minorHAnsi" w:cstheme="minorHAnsi"/>
              </w:rPr>
              <w:t xml:space="preserve"> (503/5903)</w:t>
            </w: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Disponibilités</w:t>
            </w:r>
            <w:r w:rsidR="00E65579" w:rsidRPr="00BF5640">
              <w:rPr>
                <w:rFonts w:asciiTheme="minorHAnsi" w:hAnsiTheme="minorHAnsi" w:cstheme="minorHAnsi"/>
              </w:rPr>
              <w:t xml:space="preserve"> (512)</w:t>
            </w:r>
          </w:p>
          <w:p w:rsidR="00DB105D" w:rsidRPr="00BF5640" w:rsidRDefault="00AD59C8">
            <w:pPr>
              <w:pStyle w:val="Retraitcorpsdetexte"/>
              <w:spacing w:line="360" w:lineRule="auto"/>
              <w:ind w:left="0" w:firstLine="0"/>
              <w:rPr>
                <w:rFonts w:asciiTheme="minorHAnsi" w:hAnsiTheme="minorHAnsi" w:cstheme="minorHAnsi"/>
              </w:rPr>
            </w:pPr>
            <w:r w:rsidRPr="00BF5640">
              <w:rPr>
                <w:rFonts w:asciiTheme="minorHAnsi" w:hAnsiTheme="minorHAnsi" w:cstheme="minorHAnsi"/>
                <w:noProof/>
              </w:rPr>
              <w:pict>
                <v:line id="_x0000_s1027" style="position:absolute;z-index:251657216" from="-3.5pt,11.2pt" to="515.7pt,11.2pt"/>
              </w:pict>
            </w:r>
          </w:p>
          <w:p w:rsidR="00DB105D" w:rsidRPr="00BF5640" w:rsidRDefault="00A51BF7">
            <w:pPr>
              <w:rPr>
                <w:rFonts w:asciiTheme="minorHAnsi" w:hAnsiTheme="minorHAnsi" w:cstheme="minorHAnsi"/>
              </w:rPr>
            </w:pPr>
            <w:r w:rsidRPr="00BF5640">
              <w:rPr>
                <w:rFonts w:asciiTheme="minorHAnsi" w:hAnsiTheme="minorHAnsi" w:cstheme="minorHAnsi"/>
              </w:rPr>
              <w:t>Total ACTIF</w:t>
            </w:r>
          </w:p>
        </w:tc>
        <w:tc>
          <w:tcPr>
            <w:tcW w:w="1107" w:type="dxa"/>
          </w:tcPr>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40</w:t>
            </w:r>
            <w:r w:rsidR="00E65579" w:rsidRPr="00BF5640">
              <w:rPr>
                <w:rFonts w:asciiTheme="minorHAnsi" w:hAnsiTheme="minorHAnsi" w:cstheme="minorHAnsi"/>
                <w:b/>
                <w:color w:val="0070C0"/>
              </w:rPr>
              <w:t> </w:t>
            </w:r>
            <w:r w:rsidRPr="00BF5640">
              <w:rPr>
                <w:rFonts w:asciiTheme="minorHAnsi" w:hAnsiTheme="minorHAnsi" w:cstheme="minorHAnsi"/>
                <w:b/>
                <w:color w:val="0070C0"/>
              </w:rPr>
              <w:t>000</w:t>
            </w:r>
          </w:p>
          <w:p w:rsidR="00DB105D" w:rsidRPr="00BF5640" w:rsidRDefault="00A51BF7" w:rsidP="00E65579">
            <w:pPr>
              <w:pStyle w:val="Retraitcorpsdetexte"/>
              <w:spacing w:line="360" w:lineRule="auto"/>
              <w:ind w:left="72" w:hanging="72"/>
              <w:jc w:val="center"/>
              <w:rPr>
                <w:rFonts w:asciiTheme="minorHAnsi" w:hAnsiTheme="minorHAnsi" w:cstheme="minorHAnsi"/>
                <w:b/>
                <w:color w:val="0070C0"/>
              </w:rPr>
            </w:pPr>
            <w:r w:rsidRPr="00BF5640">
              <w:rPr>
                <w:rFonts w:asciiTheme="minorHAnsi" w:hAnsiTheme="minorHAnsi" w:cstheme="minorHAnsi"/>
                <w:b/>
                <w:color w:val="0070C0"/>
              </w:rPr>
              <w:t>12</w:t>
            </w:r>
            <w:r w:rsidR="00E65579" w:rsidRPr="00BF5640">
              <w:rPr>
                <w:rFonts w:asciiTheme="minorHAnsi" w:hAnsiTheme="minorHAnsi" w:cstheme="minorHAnsi"/>
                <w:b/>
                <w:color w:val="0070C0"/>
              </w:rPr>
              <w:t> </w:t>
            </w:r>
            <w:r w:rsidRPr="00BF5640">
              <w:rPr>
                <w:rFonts w:asciiTheme="minorHAnsi" w:hAnsiTheme="minorHAnsi" w:cstheme="minorHAnsi"/>
                <w:b/>
                <w:color w:val="0070C0"/>
              </w:rPr>
              <w:t>750</w:t>
            </w:r>
          </w:p>
          <w:p w:rsidR="00E65579" w:rsidRPr="00BF5640" w:rsidRDefault="00E65579" w:rsidP="00E65579">
            <w:pPr>
              <w:pStyle w:val="Retraitcorpsdetexte"/>
              <w:spacing w:line="360" w:lineRule="auto"/>
              <w:ind w:left="72" w:hanging="72"/>
              <w:jc w:val="center"/>
              <w:rPr>
                <w:rFonts w:asciiTheme="minorHAnsi" w:hAnsiTheme="minorHAnsi" w:cstheme="minorHAnsi"/>
                <w:b/>
                <w:color w:val="0070C0"/>
              </w:rPr>
            </w:pPr>
          </w:p>
          <w:p w:rsidR="00E65579" w:rsidRPr="00BF5640" w:rsidRDefault="00E65579" w:rsidP="00E65579">
            <w:pPr>
              <w:pStyle w:val="Retraitcorpsdetexte"/>
              <w:spacing w:line="360" w:lineRule="auto"/>
              <w:ind w:left="72" w:hanging="72"/>
              <w:jc w:val="center"/>
              <w:rPr>
                <w:rFonts w:asciiTheme="minorHAnsi" w:hAnsiTheme="minorHAnsi" w:cstheme="minorHAnsi"/>
                <w:b/>
                <w:color w:val="0070C0"/>
              </w:rPr>
            </w:pPr>
          </w:p>
          <w:p w:rsidR="00E65579" w:rsidRPr="00BF5640" w:rsidRDefault="00E65579">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15 245</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150 000</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4 100</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 xml:space="preserve">15 346 </w:t>
            </w:r>
          </w:p>
          <w:p w:rsidR="00E65579" w:rsidRPr="00BF5640" w:rsidRDefault="00E65579">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237 441</w:t>
            </w:r>
          </w:p>
        </w:tc>
        <w:tc>
          <w:tcPr>
            <w:tcW w:w="1095" w:type="dxa"/>
          </w:tcPr>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12 000</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450</w:t>
            </w: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650</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10 500</w:t>
            </w: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23 600</w:t>
            </w:r>
          </w:p>
        </w:tc>
        <w:tc>
          <w:tcPr>
            <w:tcW w:w="1095" w:type="dxa"/>
          </w:tcPr>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28 000</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12 300</w:t>
            </w: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14 595</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139 500</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4 100</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15 346</w:t>
            </w: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213 841</w:t>
            </w:r>
          </w:p>
        </w:tc>
        <w:tc>
          <w:tcPr>
            <w:tcW w:w="2678" w:type="dxa"/>
          </w:tcPr>
          <w:p w:rsidR="00DB105D" w:rsidRPr="00BF5640" w:rsidRDefault="00A51BF7">
            <w:pPr>
              <w:pStyle w:val="Retraitcorpsdetexte"/>
              <w:spacing w:line="360" w:lineRule="auto"/>
              <w:ind w:left="0" w:firstLine="0"/>
              <w:jc w:val="center"/>
              <w:rPr>
                <w:rFonts w:asciiTheme="minorHAnsi" w:hAnsiTheme="minorHAnsi" w:cstheme="minorHAnsi"/>
              </w:rPr>
            </w:pPr>
            <w:r w:rsidRPr="00BF5640">
              <w:rPr>
                <w:rFonts w:asciiTheme="minorHAnsi" w:hAnsiTheme="minorHAnsi" w:cstheme="minorHAnsi"/>
              </w:rPr>
              <w:t>CAPITAUX PROPRES</w:t>
            </w: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Capital</w:t>
            </w:r>
            <w:r w:rsidR="00E65579" w:rsidRPr="00BF5640">
              <w:rPr>
                <w:rFonts w:asciiTheme="minorHAnsi" w:hAnsiTheme="minorHAnsi" w:cstheme="minorHAnsi"/>
              </w:rPr>
              <w:t xml:space="preserve"> (101)</w:t>
            </w: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Résultat de l’exercice</w:t>
            </w:r>
          </w:p>
          <w:p w:rsidR="00DB105D" w:rsidRPr="00BF5640" w:rsidRDefault="00DB105D">
            <w:pPr>
              <w:pStyle w:val="Retraitcorpsdetexte"/>
              <w:spacing w:line="360" w:lineRule="auto"/>
              <w:ind w:left="0" w:firstLine="0"/>
              <w:jc w:val="center"/>
              <w:rPr>
                <w:rFonts w:asciiTheme="minorHAnsi" w:hAnsiTheme="minorHAnsi" w:cstheme="minorHAnsi"/>
              </w:rPr>
            </w:pP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PROV POUR RISQUES ET CHARGES</w:t>
            </w:r>
            <w:r w:rsidR="006836EA" w:rsidRPr="00BF5640">
              <w:rPr>
                <w:rFonts w:asciiTheme="minorHAnsi" w:hAnsiTheme="minorHAnsi" w:cstheme="minorHAnsi"/>
              </w:rPr>
              <w:t xml:space="preserve"> (1511)</w:t>
            </w:r>
          </w:p>
          <w:p w:rsidR="00DB105D" w:rsidRPr="00BF5640" w:rsidRDefault="00DB105D">
            <w:pPr>
              <w:pStyle w:val="Retraitcorpsdetexte"/>
              <w:spacing w:line="360" w:lineRule="auto"/>
              <w:ind w:left="0" w:firstLine="0"/>
              <w:jc w:val="center"/>
              <w:rPr>
                <w:rFonts w:asciiTheme="minorHAnsi" w:hAnsiTheme="minorHAnsi" w:cstheme="minorHAnsi"/>
              </w:rPr>
            </w:pPr>
          </w:p>
          <w:p w:rsidR="00DB105D" w:rsidRPr="00BF5640" w:rsidRDefault="00A51BF7">
            <w:pPr>
              <w:pStyle w:val="Retraitcorpsdetexte"/>
              <w:spacing w:line="360" w:lineRule="auto"/>
              <w:ind w:left="0" w:firstLine="0"/>
              <w:jc w:val="center"/>
              <w:rPr>
                <w:rFonts w:asciiTheme="minorHAnsi" w:hAnsiTheme="minorHAnsi" w:cstheme="minorHAnsi"/>
              </w:rPr>
            </w:pPr>
            <w:r w:rsidRPr="00BF5640">
              <w:rPr>
                <w:rFonts w:asciiTheme="minorHAnsi" w:hAnsiTheme="minorHAnsi" w:cstheme="minorHAnsi"/>
              </w:rPr>
              <w:t>DETTES</w:t>
            </w: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Emprunt</w:t>
            </w:r>
            <w:r w:rsidR="00E65579" w:rsidRPr="00BF5640">
              <w:rPr>
                <w:rFonts w:asciiTheme="minorHAnsi" w:hAnsiTheme="minorHAnsi" w:cstheme="minorHAnsi"/>
              </w:rPr>
              <w:t xml:space="preserve"> (164)</w:t>
            </w: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Dettes</w:t>
            </w:r>
            <w:r w:rsidR="00E65579" w:rsidRPr="00BF5640">
              <w:rPr>
                <w:rFonts w:asciiTheme="minorHAnsi" w:hAnsiTheme="minorHAnsi" w:cstheme="minorHAnsi"/>
              </w:rPr>
              <w:t xml:space="preserve"> (40)</w:t>
            </w:r>
          </w:p>
          <w:p w:rsidR="00DB105D" w:rsidRPr="00BF5640" w:rsidRDefault="00DB105D">
            <w:pPr>
              <w:pStyle w:val="Retraitcorpsdetexte"/>
              <w:spacing w:line="360" w:lineRule="auto"/>
              <w:ind w:left="0" w:firstLine="0"/>
              <w:rPr>
                <w:rFonts w:asciiTheme="minorHAnsi" w:hAnsiTheme="minorHAnsi" w:cstheme="minorHAnsi"/>
              </w:rPr>
            </w:pPr>
          </w:p>
          <w:p w:rsidR="00DB105D" w:rsidRPr="00BF5640" w:rsidRDefault="00DB105D">
            <w:pPr>
              <w:pStyle w:val="Retraitcorpsdetexte"/>
              <w:spacing w:line="360" w:lineRule="auto"/>
              <w:ind w:left="0" w:firstLine="0"/>
              <w:rPr>
                <w:rFonts w:asciiTheme="minorHAnsi" w:hAnsiTheme="minorHAnsi" w:cstheme="minorHAnsi"/>
              </w:rPr>
            </w:pPr>
          </w:p>
          <w:p w:rsidR="00DB105D" w:rsidRPr="00BF5640" w:rsidRDefault="00A51BF7">
            <w:pPr>
              <w:pStyle w:val="Retraitcorpsdetexte"/>
              <w:spacing w:line="360" w:lineRule="auto"/>
              <w:ind w:left="0" w:firstLine="0"/>
              <w:rPr>
                <w:rFonts w:asciiTheme="minorHAnsi" w:hAnsiTheme="minorHAnsi" w:cstheme="minorHAnsi"/>
              </w:rPr>
            </w:pPr>
            <w:r w:rsidRPr="00BF5640">
              <w:rPr>
                <w:rFonts w:asciiTheme="minorHAnsi" w:hAnsiTheme="minorHAnsi" w:cstheme="minorHAnsi"/>
              </w:rPr>
              <w:t>Total PASSIF</w:t>
            </w:r>
          </w:p>
        </w:tc>
        <w:tc>
          <w:tcPr>
            <w:tcW w:w="1556" w:type="dxa"/>
          </w:tcPr>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37 500</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56 341</w:t>
            </w: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0</w:t>
            </w: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50 000</w:t>
            </w: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70 000</w:t>
            </w: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DB105D">
            <w:pPr>
              <w:pStyle w:val="Retraitcorpsdetexte"/>
              <w:spacing w:line="360" w:lineRule="auto"/>
              <w:ind w:left="0" w:firstLine="0"/>
              <w:jc w:val="center"/>
              <w:rPr>
                <w:rFonts w:asciiTheme="minorHAnsi" w:hAnsiTheme="minorHAnsi" w:cstheme="minorHAnsi"/>
                <w:b/>
                <w:color w:val="0070C0"/>
              </w:rPr>
            </w:pPr>
          </w:p>
          <w:p w:rsidR="00DB105D" w:rsidRPr="00BF5640" w:rsidRDefault="00A51BF7">
            <w:pPr>
              <w:pStyle w:val="Retraitcorpsdetexte"/>
              <w:spacing w:line="360" w:lineRule="auto"/>
              <w:ind w:left="0" w:firstLine="0"/>
              <w:jc w:val="center"/>
              <w:rPr>
                <w:rFonts w:asciiTheme="minorHAnsi" w:hAnsiTheme="minorHAnsi" w:cstheme="minorHAnsi"/>
                <w:b/>
                <w:color w:val="0070C0"/>
              </w:rPr>
            </w:pPr>
            <w:r w:rsidRPr="00BF5640">
              <w:rPr>
                <w:rFonts w:asciiTheme="minorHAnsi" w:hAnsiTheme="minorHAnsi" w:cstheme="minorHAnsi"/>
                <w:b/>
                <w:color w:val="0070C0"/>
              </w:rPr>
              <w:t>213 841</w:t>
            </w:r>
          </w:p>
        </w:tc>
      </w:tr>
    </w:tbl>
    <w:p w:rsidR="006836EA" w:rsidRPr="00BF5640" w:rsidRDefault="006836EA">
      <w:pPr>
        <w:rPr>
          <w:rFonts w:asciiTheme="minorHAnsi" w:hAnsiTheme="minorHAnsi" w:cstheme="minorHAnsi"/>
        </w:rPr>
      </w:pPr>
    </w:p>
    <w:p w:rsidR="0022453E" w:rsidRPr="00BF5640" w:rsidRDefault="0022453E">
      <w:pPr>
        <w:rPr>
          <w:rFonts w:asciiTheme="minorHAnsi" w:hAnsiTheme="minorHAnsi" w:cstheme="minorHAnsi"/>
        </w:rPr>
      </w:pPr>
      <w:r w:rsidRPr="00BF5640">
        <w:rPr>
          <w:rFonts w:asciiTheme="minorHAnsi" w:hAnsiTheme="minorHAnsi" w:cstheme="minorHAnsi"/>
        </w:rPr>
        <w:t xml:space="preserve">Pour voir les numéros de compte on peut regarder les fiches 13 et 14 </w:t>
      </w:r>
    </w:p>
    <w:p w:rsidR="0022453E" w:rsidRPr="00BF5640" w:rsidRDefault="0022453E">
      <w:pPr>
        <w:rPr>
          <w:rFonts w:asciiTheme="minorHAnsi" w:hAnsiTheme="minorHAnsi" w:cstheme="minorHAnsi"/>
        </w:rPr>
      </w:pPr>
    </w:p>
    <w:p w:rsidR="0022453E" w:rsidRPr="00BF5640" w:rsidRDefault="0022453E">
      <w:pPr>
        <w:rPr>
          <w:rFonts w:asciiTheme="minorHAnsi" w:hAnsiTheme="minorHAnsi" w:cstheme="minorHAnsi"/>
        </w:rPr>
      </w:pPr>
    </w:p>
    <w:p w:rsidR="00BF5640" w:rsidRPr="00BF5640" w:rsidRDefault="00BF5640">
      <w:pPr>
        <w:rPr>
          <w:rFonts w:asciiTheme="minorHAnsi" w:hAnsiTheme="minorHAnsi" w:cstheme="minorHAnsi"/>
        </w:rPr>
      </w:pPr>
    </w:p>
    <w:sectPr w:rsidR="00BF5640" w:rsidRPr="00BF5640" w:rsidSect="00BF5640">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46365"/>
    <w:multiLevelType w:val="hybridMultilevel"/>
    <w:tmpl w:val="86AE69EC"/>
    <w:lvl w:ilvl="0" w:tplc="E9680142">
      <w:start w:val="2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ADE4AF9"/>
    <w:multiLevelType w:val="hybridMultilevel"/>
    <w:tmpl w:val="9788DBEA"/>
    <w:lvl w:ilvl="0" w:tplc="59FA2D3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B58C4AC4">
      <w:start w:val="1"/>
      <w:numFmt w:val="upperLetter"/>
      <w:lvlText w:val="%3-"/>
      <w:lvlJc w:val="left"/>
      <w:pPr>
        <w:tabs>
          <w:tab w:val="num" w:pos="2340"/>
        </w:tabs>
        <w:ind w:left="2340" w:hanging="360"/>
      </w:pPr>
      <w:rPr>
        <w:rFonts w:hint="default"/>
      </w:rPr>
    </w:lvl>
    <w:lvl w:ilvl="3" w:tplc="4A0624C0">
      <w:start w:val="1"/>
      <w:numFmt w:val="upperLetter"/>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9C87229"/>
    <w:multiLevelType w:val="hybridMultilevel"/>
    <w:tmpl w:val="9B0492CC"/>
    <w:lvl w:ilvl="0" w:tplc="886C3FD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3314834"/>
    <w:multiLevelType w:val="hybridMultilevel"/>
    <w:tmpl w:val="523E8E2E"/>
    <w:lvl w:ilvl="0" w:tplc="2F52AAF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DC906A4"/>
    <w:multiLevelType w:val="hybridMultilevel"/>
    <w:tmpl w:val="AA203FF0"/>
    <w:lvl w:ilvl="0" w:tplc="EA2E6756">
      <w:start w:val="17"/>
      <w:numFmt w:val="bullet"/>
      <w:lvlText w:val="-"/>
      <w:lvlJc w:val="left"/>
      <w:pPr>
        <w:tabs>
          <w:tab w:val="num" w:pos="720"/>
        </w:tabs>
        <w:ind w:left="720" w:hanging="360"/>
      </w:pPr>
      <w:rPr>
        <w:rFonts w:ascii="Comic Sans MS" w:eastAsia="Times New Roman" w:hAnsi="Comic Sans M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drawingGridHorizontalSpacing w:val="120"/>
  <w:displayHorizontalDrawingGridEvery w:val="2"/>
  <w:noPunctuationKerning/>
  <w:characterSpacingControl w:val="doNotCompress"/>
  <w:compat/>
  <w:rsids>
    <w:rsidRoot w:val="00391098"/>
    <w:rsid w:val="00164D0A"/>
    <w:rsid w:val="0022453E"/>
    <w:rsid w:val="002D58E3"/>
    <w:rsid w:val="00391098"/>
    <w:rsid w:val="00514C83"/>
    <w:rsid w:val="005500FB"/>
    <w:rsid w:val="005F4102"/>
    <w:rsid w:val="006836EA"/>
    <w:rsid w:val="006E4A87"/>
    <w:rsid w:val="007926DE"/>
    <w:rsid w:val="007B684C"/>
    <w:rsid w:val="007E7A31"/>
    <w:rsid w:val="008362A8"/>
    <w:rsid w:val="00861639"/>
    <w:rsid w:val="008B0EA0"/>
    <w:rsid w:val="00957231"/>
    <w:rsid w:val="00A51BF7"/>
    <w:rsid w:val="00A96565"/>
    <w:rsid w:val="00AD59C8"/>
    <w:rsid w:val="00B731E2"/>
    <w:rsid w:val="00BF5640"/>
    <w:rsid w:val="00C70CC2"/>
    <w:rsid w:val="00C72285"/>
    <w:rsid w:val="00CB3CD8"/>
    <w:rsid w:val="00CD4F62"/>
    <w:rsid w:val="00D86934"/>
    <w:rsid w:val="00DB105D"/>
    <w:rsid w:val="00E513AD"/>
    <w:rsid w:val="00E65579"/>
    <w:rsid w:val="00FB15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5D"/>
    <w:rPr>
      <w:sz w:val="24"/>
      <w:szCs w:val="24"/>
    </w:rPr>
  </w:style>
  <w:style w:type="paragraph" w:styleId="Titre2">
    <w:name w:val="heading 2"/>
    <w:basedOn w:val="Normal"/>
    <w:next w:val="Normal"/>
    <w:qFormat/>
    <w:rsid w:val="00DB105D"/>
    <w:pPr>
      <w:keepNext/>
      <w:jc w:val="center"/>
      <w:outlineLvl w:val="1"/>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DB105D"/>
    <w:pPr>
      <w:ind w:left="1410" w:hanging="1410"/>
    </w:pPr>
  </w:style>
</w:styles>
</file>

<file path=word/webSettings.xml><?xml version="1.0" encoding="utf-8"?>
<w:webSettings xmlns:r="http://schemas.openxmlformats.org/officeDocument/2006/relationships" xmlns:w="http://schemas.openxmlformats.org/wordprocessingml/2006/main">
  <w:divs>
    <w:div w:id="19315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910</Words>
  <Characters>5006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ALPINE</dc:creator>
  <cp:lastModifiedBy>PATXI</cp:lastModifiedBy>
  <cp:revision>10</cp:revision>
  <cp:lastPrinted>2009-10-27T09:47:00Z</cp:lastPrinted>
  <dcterms:created xsi:type="dcterms:W3CDTF">2010-12-14T09:51:00Z</dcterms:created>
  <dcterms:modified xsi:type="dcterms:W3CDTF">2011-01-06T20:46:00Z</dcterms:modified>
</cp:coreProperties>
</file>