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2A0C6D" w:rsidP="00C30F19">
      <w:pPr>
        <w:pStyle w:val="TitreDocument"/>
        <w:outlineLvl w:val="0"/>
      </w:pPr>
      <w:r>
        <w:t>Théorie des graphes : TD n°1</w:t>
      </w:r>
    </w:p>
    <w:p w:rsidR="002A0C6D" w:rsidRDefault="002A0C6D" w:rsidP="002A0C6D">
      <w:pPr>
        <w:pStyle w:val="Texte"/>
      </w:pPr>
    </w:p>
    <w:p w:rsidR="002A0C6D" w:rsidRDefault="002A0C6D" w:rsidP="00C30F19">
      <w:pPr>
        <w:pStyle w:val="Sansinterligne"/>
        <w:outlineLvl w:val="0"/>
      </w:pPr>
      <w:r>
        <w:t>Exercice n°1</w:t>
      </w:r>
    </w:p>
    <w:p w:rsidR="002A0C6D" w:rsidRDefault="002A0C6D" w:rsidP="002A0C6D">
      <w:pPr>
        <w:pStyle w:val="Texte"/>
      </w:pPr>
    </w:p>
    <w:p w:rsidR="002A0C6D" w:rsidRPr="002F2F83" w:rsidRDefault="002A0C6D" w:rsidP="002A0C6D">
      <w:pPr>
        <w:pStyle w:val="Texte"/>
        <w:rPr>
          <w:u w:val="single"/>
        </w:rPr>
      </w:pPr>
      <w:r w:rsidRPr="002F2F83">
        <w:rPr>
          <w:u w:val="single"/>
        </w:rPr>
        <w:t>On considère 5 personnes. Est-il possible</w:t>
      </w:r>
      <w:r w:rsidR="004246B8" w:rsidRPr="002F2F83">
        <w:rPr>
          <w:u w:val="single"/>
        </w:rPr>
        <w:t xml:space="preserve"> </w:t>
      </w:r>
      <w:r w:rsidRPr="002F2F83">
        <w:rPr>
          <w:u w:val="single"/>
        </w:rPr>
        <w:t>que chacune d’entre elle sert la main à 3 autres personnes exactement ?</w:t>
      </w:r>
    </w:p>
    <w:p w:rsidR="002A0C6D" w:rsidRDefault="002A0C6D" w:rsidP="002A0C6D">
      <w:pPr>
        <w:pStyle w:val="Texte"/>
      </w:pPr>
    </w:p>
    <w:p w:rsidR="002A0C6D" w:rsidRPr="00B31A5F" w:rsidRDefault="002A0C6D" w:rsidP="00EF3F96">
      <w:pPr>
        <w:pStyle w:val="Text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rPr>
          <w:i/>
        </w:rPr>
      </w:pPr>
      <w:r w:rsidRPr="00B31A5F">
        <w:rPr>
          <w:i/>
        </w:rPr>
        <w:t>On définit donc un graph G = { S , A }, avec S = { sommets } et A = { arêtes }.</w:t>
      </w:r>
    </w:p>
    <w:p w:rsidR="002A0C6D" w:rsidRPr="00B31A5F" w:rsidRDefault="002A0C6D" w:rsidP="00EF3F96">
      <w:pPr>
        <w:pStyle w:val="Text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rPr>
          <w:i/>
        </w:rPr>
      </w:pPr>
      <w:r w:rsidRPr="00B31A5F">
        <w:rPr>
          <w:i/>
        </w:rPr>
        <w:t>Dans le cadre d’un graphe non orienté, une arête est une paire de sommets.</w:t>
      </w:r>
    </w:p>
    <w:p w:rsidR="002A0C6D" w:rsidRPr="00B31A5F" w:rsidRDefault="002A0C6D" w:rsidP="00EF3F96">
      <w:pPr>
        <w:pStyle w:val="Text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rPr>
          <w:i/>
        </w:rPr>
      </w:pPr>
      <w:r w:rsidRPr="00B31A5F">
        <w:rPr>
          <w:i/>
        </w:rPr>
        <w:t xml:space="preserve">On note m le nombre de sommets et n le nombre d’arêtes. </w:t>
      </w:r>
    </w:p>
    <w:p w:rsidR="002A0C6D" w:rsidRPr="00B31A5F" w:rsidRDefault="002A0C6D" w:rsidP="00EF3F96">
      <w:pPr>
        <w:pStyle w:val="Text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rPr>
          <w:i/>
        </w:rPr>
      </w:pPr>
      <w:r w:rsidRPr="00B31A5F">
        <w:rPr>
          <w:i/>
        </w:rPr>
        <w:t>On appelle degré d’un sommet le nombre d’arêtes qui ont pour extrémité le sommet considéré.</w:t>
      </w:r>
    </w:p>
    <w:p w:rsidR="00F92E7B" w:rsidRDefault="00F92E7B" w:rsidP="002A0C6D">
      <w:pPr>
        <w:pStyle w:val="Texte"/>
      </w:pPr>
    </w:p>
    <w:p w:rsidR="00F92E7B" w:rsidRDefault="00F92E7B" w:rsidP="002A0C6D">
      <w:pPr>
        <w:pStyle w:val="Texte"/>
      </w:pPr>
      <w:r>
        <w:t xml:space="preserve">On va donc construire un graphe représentant notre situation : </w:t>
      </w:r>
    </w:p>
    <w:p w:rsidR="00F92E7B" w:rsidRDefault="00F92E7B" w:rsidP="00F92E7B">
      <w:pPr>
        <w:pStyle w:val="Texte"/>
        <w:numPr>
          <w:ilvl w:val="0"/>
          <w:numId w:val="1"/>
        </w:numPr>
      </w:pPr>
      <w:r>
        <w:t>Les sommets représentent les personnes</w:t>
      </w:r>
    </w:p>
    <w:p w:rsidR="00F92E7B" w:rsidRDefault="00C80824" w:rsidP="00F92E7B">
      <w:pPr>
        <w:pStyle w:val="Texte"/>
        <w:numPr>
          <w:ilvl w:val="0"/>
          <w:numId w:val="1"/>
        </w:numPr>
      </w:pPr>
      <w:r>
        <w:t>Les arêtes représentent</w:t>
      </w:r>
      <w:r w:rsidR="003E4013">
        <w:t xml:space="preserve"> les actions</w:t>
      </w:r>
      <w:r w:rsidR="00AC63F2">
        <w:t xml:space="preserve"> réciproques</w:t>
      </w:r>
      <w:r w:rsidR="00F92E7B">
        <w:t xml:space="preserve"> ‘</w:t>
      </w:r>
      <w:r w:rsidR="00DE456E">
        <w:t>serrer la main</w:t>
      </w:r>
      <w:r w:rsidR="00F92E7B">
        <w:t>’</w:t>
      </w:r>
    </w:p>
    <w:p w:rsidR="00DE456E" w:rsidRDefault="00DE456E" w:rsidP="00DE456E">
      <w:pPr>
        <w:pStyle w:val="Texte"/>
        <w:numPr>
          <w:ilvl w:val="0"/>
          <w:numId w:val="2"/>
        </w:numPr>
      </w:pPr>
      <w:r>
        <w:t>On se demande s’il on peut avoir pour chaque sommet s deg(s) =3.</w:t>
      </w:r>
    </w:p>
    <w:p w:rsidR="00EA1FFC" w:rsidRDefault="00EA1FFC" w:rsidP="00B31A5F">
      <w:pPr>
        <w:pStyle w:val="Texte"/>
      </w:pPr>
    </w:p>
    <w:p w:rsidR="00B31A5F" w:rsidRDefault="00E92865" w:rsidP="00B31A5F">
      <w:pPr>
        <w:pStyle w:val="Texte"/>
      </w:pPr>
      <w:r>
        <w:t>Le graphe étant non orienté, la somme des degrés est ég</w:t>
      </w:r>
      <w:r w:rsidR="00723B1F">
        <w:t>ale à deux fois le nombre des a</w:t>
      </w:r>
      <w:r>
        <w:t>rêtes</w:t>
      </w:r>
      <w:r w:rsidR="00723B1F">
        <w:t xml:space="preserve"> (une arête augmente le degré de deux sommets)</w:t>
      </w:r>
      <w:r>
        <w:t>.</w:t>
      </w:r>
      <w:r w:rsidR="00EA1FFC">
        <w:t xml:space="preserve"> On a donc que la somme des degrés est </w:t>
      </w:r>
      <w:r w:rsidR="00EA1FFC" w:rsidRPr="00EA1FFC">
        <w:rPr>
          <w:b/>
          <w:i/>
        </w:rPr>
        <w:t>PAIR</w:t>
      </w:r>
      <w:r w:rsidR="00EA1FFC">
        <w:t>.</w:t>
      </w:r>
    </w:p>
    <w:p w:rsidR="00EA1FFC" w:rsidRDefault="00EA1FFC" w:rsidP="00B31A5F">
      <w:pPr>
        <w:pStyle w:val="Texte"/>
      </w:pPr>
      <w:r>
        <w:t xml:space="preserve">Or si chaque individu sert la main à 3 personnes =&gt; </w:t>
      </w:r>
      <w:r w:rsidR="00F534CD">
        <w:t>deg(s) = 3 pour les cinq sommets =&gt;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deg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</m:d>
          </m:e>
        </m:nary>
        <m:r>
          <w:rPr>
            <w:rFonts w:ascii="Cambria Math" w:hAnsi="Cambria Math"/>
          </w:rPr>
          <m:t>=15</m:t>
        </m:r>
      </m:oMath>
      <w:r w:rsidR="00F534CD">
        <w:t xml:space="preserve"> qui est </w:t>
      </w:r>
      <w:r w:rsidR="00B47DD7" w:rsidRPr="00B47DD7">
        <w:rPr>
          <w:b/>
          <w:i/>
        </w:rPr>
        <w:t>IMPAIR</w:t>
      </w:r>
      <w:r w:rsidR="00F534CD">
        <w:t>.</w:t>
      </w:r>
      <w:r w:rsidR="005805C2">
        <w:t xml:space="preserve"> </w:t>
      </w:r>
    </w:p>
    <w:p w:rsidR="005805C2" w:rsidRDefault="005805C2" w:rsidP="00B31A5F">
      <w:pPr>
        <w:pStyle w:val="Texte"/>
      </w:pPr>
      <w:r>
        <w:t>Il y a donc une contradiction.</w:t>
      </w:r>
    </w:p>
    <w:p w:rsidR="005805C2" w:rsidRDefault="005D3E3D" w:rsidP="00B31A5F">
      <w:pPr>
        <w:pStyle w:val="Texte"/>
      </w:pPr>
      <w:r>
        <w:rPr>
          <w:noProof/>
          <w:lang w:eastAsia="fr-FR"/>
        </w:rPr>
        <w:pict>
          <v:rect id="_x0000_s1026" style="position:absolute;left:0;text-align:left;margin-left:68.95pt;margin-top:8.65pt;width:324pt;height:69.5pt;z-index:251658240" filled="f" strokecolor="#17365d [2415]" strokeweight="1.5pt"/>
        </w:pict>
      </w:r>
    </w:p>
    <w:p w:rsidR="005805C2" w:rsidRDefault="005805C2" w:rsidP="00F17085">
      <w:pPr>
        <w:pStyle w:val="Texte"/>
        <w:jc w:val="center"/>
      </w:pPr>
      <w:r>
        <w:t>Plus généralement, un graphe G ne peut pas avoir :</w:t>
      </w:r>
    </w:p>
    <w:p w:rsidR="00CA651C" w:rsidRDefault="005D3E3D" w:rsidP="00F17085">
      <w:pPr>
        <w:pStyle w:val="Texte"/>
        <w:ind w:left="1065"/>
        <w:jc w:val="center"/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deg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d>
            </m:e>
          </m:nary>
          <m:r>
            <w:rPr>
              <w:rFonts w:ascii="Cambria Math" w:eastAsiaTheme="minorEastAsia" w:hAnsi="Cambria Math"/>
            </w:rPr>
            <m:t>=2k+1</m:t>
          </m:r>
        </m:oMath>
      </m:oMathPara>
    </w:p>
    <w:p w:rsidR="00CA651C" w:rsidRDefault="00CA651C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5805C2" w:rsidRDefault="00CA651C" w:rsidP="00C30F19">
      <w:pPr>
        <w:pStyle w:val="Sansinterligne"/>
        <w:outlineLvl w:val="0"/>
      </w:pPr>
      <w:r>
        <w:lastRenderedPageBreak/>
        <w:t>Exercice 2</w:t>
      </w:r>
    </w:p>
    <w:p w:rsidR="00CA651C" w:rsidRDefault="00CA651C" w:rsidP="00CA651C">
      <w:pPr>
        <w:pStyle w:val="Texte"/>
      </w:pPr>
    </w:p>
    <w:p w:rsidR="00AC570F" w:rsidRPr="002F2F83" w:rsidRDefault="00F879FA" w:rsidP="00B5570E">
      <w:pPr>
        <w:pStyle w:val="Texte"/>
        <w:numPr>
          <w:ilvl w:val="0"/>
          <w:numId w:val="3"/>
        </w:numPr>
        <w:rPr>
          <w:u w:val="single"/>
        </w:rPr>
      </w:pPr>
      <w:r w:rsidRPr="002F2F83">
        <w:rPr>
          <w:u w:val="single"/>
        </w:rPr>
        <w:t xml:space="preserve">S’il existe </w:t>
      </w:r>
      <m:oMath>
        <m:r>
          <w:rPr>
            <w:rFonts w:ascii="Cambria Math" w:hAnsi="Cambria Math"/>
            <w:u w:val="single"/>
          </w:rPr>
          <m:t>s</m:t>
        </m:r>
      </m:oMath>
      <w:r w:rsidRPr="002F2F83">
        <w:rPr>
          <w:u w:val="single"/>
        </w:rPr>
        <w:t xml:space="preserve"> tel que </w:t>
      </w:r>
      <m:oMath>
        <m:r>
          <w:rPr>
            <w:rFonts w:ascii="Cambria Math" w:hAnsi="Cambria Math"/>
            <w:u w:val="single"/>
          </w:rPr>
          <m:t>deg(s)</m:t>
        </m:r>
      </m:oMath>
      <w:r w:rsidRPr="002F2F83">
        <w:rPr>
          <w:u w:val="single"/>
        </w:rPr>
        <w:t xml:space="preserve"> est impair, alors il existe </w:t>
      </w:r>
      <m:oMath>
        <m:r>
          <w:rPr>
            <w:rFonts w:ascii="Cambria Math" w:hAnsi="Cambria Math"/>
            <w:u w:val="single"/>
          </w:rPr>
          <m:t xml:space="preserve">s’ </m:t>
        </m:r>
      </m:oMath>
      <w:r w:rsidRPr="002F2F83">
        <w:rPr>
          <w:u w:val="single"/>
        </w:rPr>
        <w:t xml:space="preserve">tel que </w:t>
      </w:r>
      <m:oMath>
        <m:r>
          <w:rPr>
            <w:rFonts w:ascii="Cambria Math" w:hAnsi="Cambria Math"/>
            <w:u w:val="single"/>
          </w:rPr>
          <m:t>deg(s’)</m:t>
        </m:r>
      </m:oMath>
      <w:r w:rsidR="00A104C6" w:rsidRPr="002F2F83">
        <w:rPr>
          <w:u w:val="single"/>
        </w:rPr>
        <w:t xml:space="preserve"> est impair e</w:t>
      </w:r>
      <w:r w:rsidRPr="002F2F83">
        <w:rPr>
          <w:u w:val="single"/>
        </w:rPr>
        <w:t xml:space="preserve">t les deux </w:t>
      </w:r>
      <w:r w:rsidR="00B32D01" w:rsidRPr="002F2F83">
        <w:rPr>
          <w:u w:val="single"/>
        </w:rPr>
        <w:t xml:space="preserve">sommets </w:t>
      </w:r>
      <m:oMath>
        <m:r>
          <w:rPr>
            <w:rFonts w:ascii="Cambria Math" w:hAnsi="Cambria Math"/>
            <w:u w:val="single"/>
          </w:rPr>
          <m:t>s</m:t>
        </m:r>
      </m:oMath>
      <w:r w:rsidR="00B32D01" w:rsidRPr="002F2F83">
        <w:rPr>
          <w:u w:val="single"/>
        </w:rPr>
        <w:t xml:space="preserve"> et </w:t>
      </w:r>
      <m:oMath>
        <m:r>
          <w:rPr>
            <w:rFonts w:ascii="Cambria Math" w:hAnsi="Cambria Math"/>
            <w:u w:val="single"/>
          </w:rPr>
          <m:t>s’</m:t>
        </m:r>
      </m:oMath>
      <w:r w:rsidR="00B32D01" w:rsidRPr="002F2F83">
        <w:rPr>
          <w:u w:val="single"/>
        </w:rPr>
        <w:t xml:space="preserve"> </w:t>
      </w:r>
      <w:r w:rsidRPr="002F2F83">
        <w:rPr>
          <w:u w:val="single"/>
        </w:rPr>
        <w:t>sont reliés.</w:t>
      </w:r>
    </w:p>
    <w:p w:rsidR="00CA534D" w:rsidRDefault="00CA534D" w:rsidP="00CA651C">
      <w:pPr>
        <w:pStyle w:val="Texte"/>
      </w:pPr>
    </w:p>
    <w:p w:rsidR="00CA534D" w:rsidRPr="00FB2ACE" w:rsidRDefault="00CA534D" w:rsidP="007823C9">
      <w:pPr>
        <w:pStyle w:val="Text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jc w:val="left"/>
        <w:rPr>
          <w:i/>
        </w:rPr>
      </w:pPr>
      <w:r w:rsidRPr="00FB2ACE">
        <w:rPr>
          <w:i/>
        </w:rPr>
        <w:t xml:space="preserve">Un chemin est une suite d’arêtes/sommets reliant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Pr="00FB2ACE">
        <w:rPr>
          <w:i/>
        </w:rPr>
        <w:t xml:space="preserve">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j</m:t>
            </m:r>
          </m:sub>
        </m:sSub>
      </m:oMath>
      <w:r w:rsidRPr="00FB2ACE">
        <w:rPr>
          <w:i/>
        </w:rPr>
        <w:t>.</w:t>
      </w:r>
    </w:p>
    <w:p w:rsidR="00B2136E" w:rsidRPr="00FB2ACE" w:rsidRDefault="007A3CDE" w:rsidP="007823C9">
      <w:pPr>
        <w:pStyle w:val="Text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jc w:val="left"/>
        <w:rPr>
          <w:i/>
        </w:rPr>
      </w:pPr>
      <w:r w:rsidRPr="00FB2ACE">
        <w:rPr>
          <w:i/>
        </w:rPr>
        <w:t>Un graphe est connexe ssi tous les sommets sont reliés deux à deux.</w:t>
      </w:r>
    </w:p>
    <w:p w:rsidR="00660FF4" w:rsidRDefault="00660FF4" w:rsidP="007823C9">
      <w:pPr>
        <w:pStyle w:val="Text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jc w:val="left"/>
        <w:rPr>
          <w:i/>
        </w:rPr>
      </w:pPr>
      <w:r w:rsidRPr="00FB2ACE">
        <w:rPr>
          <w:i/>
        </w:rPr>
        <w:t>On appelle composante connexe d’un graphe les sous-ensembles connexes d’un graphe.</w:t>
      </w:r>
    </w:p>
    <w:p w:rsidR="007823C9" w:rsidRPr="00924B40" w:rsidRDefault="007823C9" w:rsidP="00FB2ACE">
      <w:pPr>
        <w:pStyle w:val="Texte"/>
        <w:jc w:val="left"/>
      </w:pPr>
    </w:p>
    <w:p w:rsidR="007823C9" w:rsidRDefault="00924B40" w:rsidP="00220CD5">
      <w:pPr>
        <w:pStyle w:val="Texte"/>
      </w:pPr>
      <w:r>
        <w:t xml:space="preserve">On considère la composante connexe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qui contient le sommet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 qui a un degré impair. </w:t>
      </w:r>
      <w:r w:rsidR="00685DF7">
        <w:t xml:space="preserve">Soit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85DF7">
        <w:t xml:space="preserve"> le nombre d’arêtes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685DF7">
        <w:t>.</w:t>
      </w:r>
      <w:r w:rsidR="004F38BA">
        <w:t xml:space="preserve"> La composante connexe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4F38BA">
        <w:t>peut aussi être vu comme un graphe connexe.</w:t>
      </w:r>
    </w:p>
    <w:p w:rsidR="004F38BA" w:rsidRDefault="004F38BA" w:rsidP="00FB2ACE">
      <w:pPr>
        <w:pStyle w:val="Texte"/>
        <w:jc w:val="left"/>
      </w:pPr>
    </w:p>
    <w:p w:rsidR="004F38BA" w:rsidRPr="001C3C2B" w:rsidRDefault="005D3E3D" w:rsidP="004F38BA">
      <w:pPr>
        <w:pStyle w:val="Texte"/>
        <w:numPr>
          <w:ilvl w:val="0"/>
          <w:numId w:val="2"/>
        </w:numPr>
        <w:jc w:val="left"/>
      </w:pPr>
      <m:oMath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s∈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sub>
          <m:sup/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deg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e>
            </m:func>
          </m:e>
        </m:nary>
        <m:r>
          <w:rPr>
            <w:rFonts w:ascii="Cambria Math" w:hAnsi="Cambria Math"/>
          </w:rPr>
          <m:t>=2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425F50">
        <w:rPr>
          <w:rFonts w:eastAsiaTheme="minorEastAsia"/>
        </w:rPr>
        <w:t>qui est un nombre pair.</w:t>
      </w:r>
    </w:p>
    <w:p w:rsidR="001C3C2B" w:rsidRPr="00776AE4" w:rsidRDefault="001C3C2B" w:rsidP="001C3C2B">
      <w:pPr>
        <w:pStyle w:val="Texte"/>
        <w:jc w:val="left"/>
      </w:pPr>
    </w:p>
    <w:p w:rsidR="00AD6E9B" w:rsidRDefault="00776AE4" w:rsidP="00220CD5">
      <w:pPr>
        <w:pStyle w:val="Texte"/>
      </w:pPr>
      <w:r>
        <w:t>Or dans cette comme il y  a un terme impair (</w:t>
      </w:r>
      <m:oMath>
        <m:r>
          <w:rPr>
            <w:rFonts w:ascii="Cambria Math" w:hAnsi="Cambria Math"/>
          </w:rPr>
          <m:t>de</m:t>
        </m:r>
        <m:r>
          <w:rPr>
            <w:rFonts w:ascii="Cambria Math" w:hAnsi="Cambria Math"/>
          </w:rPr>
          <m:t>g(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="00AD6E9B">
        <w:t>). Donc nous avons forcement un autre sommet de degré impair !!!!</w:t>
      </w:r>
      <w:r w:rsidR="00220CD5">
        <w:t xml:space="preserve"> </w:t>
      </w:r>
      <w:r w:rsidR="00AD6E9B">
        <w:t xml:space="preserve">De plus ces deux sommets </w:t>
      </w:r>
      <w:r w:rsidR="00482239">
        <w:t>appartiennent</w:t>
      </w:r>
      <w:r w:rsidR="00AD6E9B">
        <w:t xml:space="preserve"> à la même composante connexe : ils sont donc reliés par un chemin.</w:t>
      </w:r>
    </w:p>
    <w:p w:rsidR="00DD74CF" w:rsidRDefault="00DD74CF" w:rsidP="00220CD5">
      <w:pPr>
        <w:pStyle w:val="Texte"/>
      </w:pPr>
    </w:p>
    <w:p w:rsidR="00783EFA" w:rsidRPr="002F2F83" w:rsidRDefault="00783EFA" w:rsidP="00B5570E">
      <w:pPr>
        <w:pStyle w:val="Texte"/>
        <w:numPr>
          <w:ilvl w:val="0"/>
          <w:numId w:val="3"/>
        </w:numPr>
        <w:rPr>
          <w:u w:val="single"/>
        </w:rPr>
      </w:pPr>
      <w:r w:rsidRPr="002F2F83">
        <w:rPr>
          <w:u w:val="single"/>
        </w:rPr>
        <w:t xml:space="preserve">S’il existe </w:t>
      </w:r>
      <w:r>
        <w:rPr>
          <w:u w:val="single"/>
        </w:rPr>
        <w:t>existe exactement deux sommets impairs</w:t>
      </w:r>
      <w:r w:rsidRPr="002F2F83">
        <w:rPr>
          <w:u w:val="single"/>
        </w:rPr>
        <w:t>, alors il</w:t>
      </w:r>
      <w:r>
        <w:rPr>
          <w:u w:val="single"/>
        </w:rPr>
        <w:t>s</w:t>
      </w:r>
      <w:r w:rsidRPr="002F2F83">
        <w:rPr>
          <w:u w:val="single"/>
        </w:rPr>
        <w:t xml:space="preserve"> </w:t>
      </w:r>
      <w:r>
        <w:rPr>
          <w:u w:val="single"/>
        </w:rPr>
        <w:t>appartiennent à la même composante connexe.</w:t>
      </w:r>
    </w:p>
    <w:p w:rsidR="00783EFA" w:rsidRDefault="00783EFA" w:rsidP="00220CD5">
      <w:pPr>
        <w:pStyle w:val="Texte"/>
      </w:pPr>
    </w:p>
    <w:p w:rsidR="004B3ECB" w:rsidRDefault="00035E78" w:rsidP="00220CD5">
      <w:pPr>
        <w:pStyle w:val="Texte"/>
        <w:rPr>
          <w:rFonts w:eastAsiaTheme="minorEastAsia"/>
        </w:rPr>
      </w:pPr>
      <w:r>
        <w:t>En effet, s</w:t>
      </w:r>
      <w:r w:rsidR="00DD74CF">
        <w:t xml:space="preserve">’il existe exactement deux sommets de degré impair, </w:t>
      </w:r>
      <m:oMath>
        <m:r>
          <w:rPr>
            <w:rFonts w:ascii="Cambria Math" w:hAnsi="Cambria Math"/>
          </w:rPr>
          <m:t>s</m:t>
        </m:r>
      </m:oMath>
      <w:r w:rsidR="00DD74CF">
        <w:t xml:space="preserve"> et </w:t>
      </w:r>
      <m:oMath>
        <m:r>
          <w:rPr>
            <w:rFonts w:ascii="Cambria Math" w:hAnsi="Cambria Math"/>
          </w:rPr>
          <m:t>s’</m:t>
        </m:r>
      </m:oMath>
      <w:r w:rsidR="00DD74CF">
        <w:rPr>
          <w:rFonts w:eastAsiaTheme="minorEastAsia"/>
        </w:rPr>
        <w:t xml:space="preserve">, ils sont forcément reliés par un chemin </w:t>
      </w:r>
      <w:r w:rsidR="00ED6110">
        <w:rPr>
          <w:rFonts w:eastAsiaTheme="minorEastAsia"/>
        </w:rPr>
        <w:t xml:space="preserve">(d’après la question 1 et le fait qu’il n’y ait que 2 sommets qui ont un degré impair), </w:t>
      </w:r>
      <w:r w:rsidR="00482239">
        <w:rPr>
          <w:rFonts w:eastAsiaTheme="minorEastAsia"/>
        </w:rPr>
        <w:t>c.-à-d.</w:t>
      </w:r>
      <w:r w:rsidR="00DD74CF">
        <w:rPr>
          <w:rFonts w:eastAsiaTheme="minorEastAsia"/>
        </w:rPr>
        <w:t xml:space="preserve"> qu’ils appartiennent à la même composante connexe.</w:t>
      </w:r>
    </w:p>
    <w:p w:rsidR="004B3ECB" w:rsidRDefault="004B3ECB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DD74CF" w:rsidRDefault="004B3ECB" w:rsidP="00C30F19">
      <w:pPr>
        <w:pStyle w:val="Sansinterligne"/>
        <w:outlineLvl w:val="0"/>
      </w:pPr>
      <w:r>
        <w:lastRenderedPageBreak/>
        <w:t>Exercice 3</w:t>
      </w:r>
    </w:p>
    <w:p w:rsidR="004B3ECB" w:rsidRDefault="004B3ECB" w:rsidP="004B3ECB">
      <w:pPr>
        <w:pStyle w:val="Texte"/>
      </w:pPr>
    </w:p>
    <w:p w:rsidR="00CC55E6" w:rsidRPr="002F2F83" w:rsidRDefault="00B5570E" w:rsidP="00B5570E">
      <w:pPr>
        <w:pStyle w:val="Texte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Il ne peut pas exister </w:t>
      </w:r>
      <m:oMath>
        <m:r>
          <w:rPr>
            <w:rFonts w:ascii="Cambria Math" w:hAnsi="Cambria Math"/>
            <w:u w:val="single"/>
          </w:rPr>
          <m:t>s</m:t>
        </m:r>
      </m:oMath>
      <w:r>
        <w:rPr>
          <w:u w:val="single"/>
        </w:rPr>
        <w:t xml:space="preserve"> et </w:t>
      </w:r>
      <m:oMath>
        <m:r>
          <w:rPr>
            <w:rFonts w:ascii="Cambria Math" w:hAnsi="Cambria Math"/>
            <w:u w:val="single"/>
          </w:rPr>
          <m:t>s’</m:t>
        </m:r>
      </m:oMath>
      <w:r>
        <w:rPr>
          <w:u w:val="single"/>
        </w:rPr>
        <w:t xml:space="preserve"> tel que </w:t>
      </w:r>
      <m:oMath>
        <m:r>
          <w:rPr>
            <w:rFonts w:ascii="Cambria Math" w:hAnsi="Cambria Math"/>
            <w:u w:val="single"/>
          </w:rPr>
          <m:t>deg(s) = 0</m:t>
        </m:r>
      </m:oMath>
      <w:r>
        <w:rPr>
          <w:u w:val="single"/>
        </w:rPr>
        <w:t xml:space="preserve"> et </w:t>
      </w:r>
      <m:oMath>
        <m:r>
          <w:rPr>
            <w:rFonts w:ascii="Cambria Math" w:hAnsi="Cambria Math"/>
            <w:u w:val="single"/>
          </w:rPr>
          <m:t>deg(s’)=(n-1)</m:t>
        </m:r>
      </m:oMath>
      <w:r>
        <w:rPr>
          <w:u w:val="single"/>
        </w:rPr>
        <w:t>.</w:t>
      </w:r>
    </w:p>
    <w:p w:rsidR="00CC55E6" w:rsidRDefault="00CC55E6" w:rsidP="00CC55E6">
      <w:pPr>
        <w:pStyle w:val="Texte"/>
      </w:pPr>
    </w:p>
    <w:p w:rsidR="00CC55E6" w:rsidRDefault="008A4964" w:rsidP="00A12190">
      <w:pPr>
        <w:pStyle w:val="Text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rPr>
          <w:i/>
        </w:rPr>
      </w:pPr>
      <w:r>
        <w:rPr>
          <w:i/>
        </w:rPr>
        <w:t xml:space="preserve">Pour tout sommet </w:t>
      </w:r>
      <m:oMath>
        <m:r>
          <w:rPr>
            <w:rFonts w:ascii="Cambria Math" w:hAnsi="Cambria Math"/>
          </w:rPr>
          <m:t>s</m:t>
        </m:r>
      </m:oMath>
      <w:r>
        <w:rPr>
          <w:i/>
        </w:rPr>
        <w:t xml:space="preserve">, </w:t>
      </w:r>
      <m:oMath>
        <m:r>
          <w:rPr>
            <w:rFonts w:ascii="Cambria Math" w:hAnsi="Cambria Math"/>
          </w:rPr>
          <m:t>deg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0…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e>
        </m:d>
      </m:oMath>
      <w:r w:rsidR="002B2A13">
        <w:rPr>
          <w:rFonts w:eastAsiaTheme="minorEastAsia"/>
          <w:i/>
        </w:rPr>
        <w:t xml:space="preserve"> dans le cas où il n’y a pas de boucle</w:t>
      </w:r>
      <w:r w:rsidR="00C16F4D">
        <w:rPr>
          <w:rFonts w:eastAsiaTheme="minorEastAsia"/>
          <w:i/>
        </w:rPr>
        <w:t>.</w:t>
      </w:r>
    </w:p>
    <w:p w:rsidR="00CC55E6" w:rsidRPr="00924B40" w:rsidRDefault="00CC55E6" w:rsidP="00CC55E6">
      <w:pPr>
        <w:pStyle w:val="Texte"/>
        <w:jc w:val="left"/>
      </w:pPr>
    </w:p>
    <w:p w:rsidR="00141DAA" w:rsidRDefault="00141DAA" w:rsidP="00C30F19">
      <w:pPr>
        <w:pStyle w:val="Texte"/>
        <w:outlineLvl w:val="0"/>
      </w:pPr>
      <w:r>
        <w:t xml:space="preserve">Si un sommet </w:t>
      </w:r>
      <m:oMath>
        <m:r>
          <w:rPr>
            <w:rFonts w:ascii="Cambria Math" w:hAnsi="Cambria Math"/>
          </w:rPr>
          <m:t>s</m:t>
        </m:r>
      </m:oMath>
      <w:r>
        <w:t xml:space="preserve"> à un degré égal à 0 =&gt; il est isolé</w:t>
      </w:r>
    </w:p>
    <w:p w:rsidR="00842E7B" w:rsidRDefault="00842E7B" w:rsidP="00842E7B">
      <w:pPr>
        <w:pStyle w:val="Texte"/>
      </w:pPr>
      <w:r>
        <w:t xml:space="preserve">Si un sommet </w:t>
      </w:r>
      <m:oMath>
        <m:r>
          <w:rPr>
            <w:rFonts w:ascii="Cambria Math" w:hAnsi="Cambria Math"/>
          </w:rPr>
          <m:t>s’</m:t>
        </m:r>
      </m:oMath>
      <w:r>
        <w:t xml:space="preserve"> à un degré égal à (n-1) =&gt; il est relié à tous les autres sommets</w:t>
      </w:r>
    </w:p>
    <w:p w:rsidR="00842E7B" w:rsidRDefault="00842E7B" w:rsidP="00CC55E6">
      <w:pPr>
        <w:pStyle w:val="Texte"/>
      </w:pPr>
      <w:r>
        <w:t>et donc en particulier à s.</w:t>
      </w:r>
    </w:p>
    <w:p w:rsidR="00842E7B" w:rsidRDefault="002C6882" w:rsidP="00842E7B">
      <w:pPr>
        <w:pStyle w:val="Texte"/>
        <w:numPr>
          <w:ilvl w:val="0"/>
          <w:numId w:val="2"/>
        </w:numPr>
      </w:pPr>
      <w:r>
        <w:t>ABSURDE</w:t>
      </w:r>
    </w:p>
    <w:p w:rsidR="002A3746" w:rsidRDefault="002A3746" w:rsidP="00CC55E6">
      <w:pPr>
        <w:pStyle w:val="Texte"/>
      </w:pPr>
    </w:p>
    <w:p w:rsidR="00CC55E6" w:rsidRPr="002F2F83" w:rsidRDefault="003B0E60" w:rsidP="002A3746">
      <w:pPr>
        <w:pStyle w:val="Texte"/>
        <w:numPr>
          <w:ilvl w:val="0"/>
          <w:numId w:val="4"/>
        </w:numPr>
        <w:rPr>
          <w:u w:val="single"/>
        </w:rPr>
      </w:pPr>
      <w:r>
        <w:rPr>
          <w:u w:val="single"/>
        </w:rPr>
        <w:t xml:space="preserve">En déduire qu’il </w:t>
      </w:r>
      <w:r w:rsidR="00482239">
        <w:rPr>
          <w:u w:val="single"/>
        </w:rPr>
        <w:t>existe</w:t>
      </w:r>
      <w:r>
        <w:rPr>
          <w:u w:val="single"/>
        </w:rPr>
        <w:t xml:space="preserve"> deux sommets de même degré.</w:t>
      </w:r>
    </w:p>
    <w:p w:rsidR="00CC55E6" w:rsidRDefault="00CC55E6" w:rsidP="00CC55E6">
      <w:pPr>
        <w:pStyle w:val="Texte"/>
      </w:pPr>
    </w:p>
    <w:p w:rsidR="00EB36EA" w:rsidRDefault="00EB36EA" w:rsidP="004B3ECB">
      <w:pPr>
        <w:pStyle w:val="Texte"/>
      </w:pPr>
      <w:r>
        <w:t>De la question précédent que on a :</w:t>
      </w:r>
    </w:p>
    <w:p w:rsidR="00EB36EA" w:rsidRDefault="00EB36EA" w:rsidP="004B3ECB">
      <w:pPr>
        <w:pStyle w:val="Texte"/>
      </w:pPr>
    </w:p>
    <w:p w:rsidR="00CC55E6" w:rsidRPr="00EB36EA" w:rsidRDefault="005D3E3D" w:rsidP="00EB36EA">
      <w:pPr>
        <w:pStyle w:val="Texte"/>
        <w:numPr>
          <w:ilvl w:val="0"/>
          <w:numId w:val="5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0…(n-2)</m:t>
            </m:r>
          </m:e>
        </m:d>
        <m:r>
          <w:rPr>
            <w:rFonts w:ascii="Cambria Math" w:hAnsi="Cambria Math"/>
          </w:rPr>
          <m:t xml:space="preserve"> Pour tout s</m:t>
        </m:r>
      </m:oMath>
    </w:p>
    <w:p w:rsidR="00EB36EA" w:rsidRPr="00EB36EA" w:rsidRDefault="00A50683" w:rsidP="00C30F19">
      <w:pPr>
        <w:pStyle w:val="Texte"/>
        <w:outlineLvl w:val="0"/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OU</w:t>
      </w:r>
    </w:p>
    <w:p w:rsidR="00EB36EA" w:rsidRPr="004B3ECB" w:rsidRDefault="005D3E3D" w:rsidP="00EB36EA">
      <w:pPr>
        <w:pStyle w:val="Texte"/>
        <w:numPr>
          <w:ilvl w:val="0"/>
          <w:numId w:val="5"/>
        </w:num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e>
        </m:func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1…(n-1)</m:t>
            </m:r>
          </m:e>
        </m:d>
        <m:r>
          <w:rPr>
            <w:rFonts w:ascii="Cambria Math" w:hAnsi="Cambria Math"/>
          </w:rPr>
          <m:t xml:space="preserve"> Pour tout s</m:t>
        </m:r>
      </m:oMath>
    </w:p>
    <w:p w:rsidR="001A1C83" w:rsidRDefault="001A1C83" w:rsidP="00EB36EA">
      <w:pPr>
        <w:pStyle w:val="Texte"/>
      </w:pPr>
    </w:p>
    <w:p w:rsidR="00EB36EA" w:rsidRDefault="001A1C83" w:rsidP="00EB36EA">
      <w:pPr>
        <w:pStyle w:val="Texte"/>
      </w:pPr>
      <w:r>
        <w:t>d est une application d’un ensemble de cardinal n dans un ensemble de cardinal (n-1).</w:t>
      </w:r>
      <w:r w:rsidR="002E1762">
        <w:t xml:space="preserve"> Il y a donc moins au moins deux éléments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2E1762">
        <w:t xml:space="preserve"> et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E1762">
        <w:t xml:space="preserve"> de l’ensemble de départ qui ont la même image, c-à-d ayant le même degré.</w:t>
      </w:r>
    </w:p>
    <w:p w:rsidR="00802146" w:rsidRDefault="00802146" w:rsidP="00EB36EA">
      <w:pPr>
        <w:pStyle w:val="Texte"/>
      </w:pPr>
    </w:p>
    <w:p w:rsidR="00802146" w:rsidRDefault="00802146" w:rsidP="00EB36EA">
      <w:pPr>
        <w:pStyle w:val="Texte"/>
      </w:pPr>
      <w:r>
        <w:t xml:space="preserve">Une autre façon de considérer le problème est la suivante. On a n sommet qui peuvent prendre n valeurs (de 0 à (n-1)). S’il ont tous un degré différent, cela implique que les n sommets prennent les n valeurs différentes. Ce qui signifie que l’on est dans la situation précédente (un sommet de degré 0 et un sommet de degré (n-1) ) ce qui est impossible. </w:t>
      </w:r>
    </w:p>
    <w:p w:rsidR="00BC76DE" w:rsidRDefault="00BC76DE" w:rsidP="00EB36EA">
      <w:pPr>
        <w:pStyle w:val="Texte"/>
      </w:pPr>
    </w:p>
    <w:p w:rsidR="00BC76DE" w:rsidRDefault="00BC76DE" w:rsidP="00BC76DE">
      <w:pPr>
        <w:pStyle w:val="Texte"/>
        <w:numPr>
          <w:ilvl w:val="0"/>
          <w:numId w:val="4"/>
        </w:numPr>
        <w:rPr>
          <w:u w:val="single"/>
        </w:rPr>
      </w:pPr>
      <w:r>
        <w:rPr>
          <w:u w:val="single"/>
        </w:rPr>
        <w:t>Application</w:t>
      </w:r>
    </w:p>
    <w:p w:rsidR="001B73D6" w:rsidRDefault="001B73D6" w:rsidP="001B73D6">
      <w:pPr>
        <w:pStyle w:val="Texte"/>
        <w:rPr>
          <w:u w:val="single"/>
        </w:rPr>
      </w:pPr>
    </w:p>
    <w:p w:rsidR="001B73D6" w:rsidRDefault="001B73D6" w:rsidP="00C30F19">
      <w:pPr>
        <w:pStyle w:val="Texte"/>
        <w:outlineLvl w:val="0"/>
      </w:pPr>
      <w:r w:rsidRPr="001B73D6">
        <w:t xml:space="preserve">G = </w:t>
      </w:r>
      <w:r>
        <w:t>{ S , A }</w:t>
      </w:r>
      <w:r w:rsidR="00EB65E8">
        <w:t>.</w:t>
      </w:r>
    </w:p>
    <w:p w:rsidR="00EB65E8" w:rsidRDefault="00EB65E8" w:rsidP="00C30F19">
      <w:pPr>
        <w:pStyle w:val="Texte"/>
        <w:outlineLvl w:val="0"/>
      </w:pPr>
      <w:r>
        <w:t>S : Personnes</w:t>
      </w:r>
    </w:p>
    <w:p w:rsidR="00EB65E8" w:rsidRDefault="00EB65E8" w:rsidP="001B73D6">
      <w:pPr>
        <w:pStyle w:val="Texte"/>
      </w:pPr>
      <w:r>
        <w:t>Arêtes </w:t>
      </w:r>
      <w:r w:rsidR="001B4FA6">
        <w:t>{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 ;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B4FA6">
        <w:t xml:space="preserve">} </w:t>
      </w:r>
      <w:r>
        <w:t>: « 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et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sont amis</m:t>
        </m:r>
      </m:oMath>
      <w:r>
        <w:t> »</w:t>
      </w:r>
      <w:r w:rsidR="00FF06F4">
        <w:t>.</w:t>
      </w:r>
    </w:p>
    <w:p w:rsidR="00FF06F4" w:rsidRDefault="00FF06F4" w:rsidP="001B73D6">
      <w:pPr>
        <w:pStyle w:val="Texte"/>
      </w:pPr>
      <w:r>
        <w:t>d(s) est le nombre d’amis d’un individu.</w:t>
      </w:r>
    </w:p>
    <w:p w:rsidR="00135831" w:rsidRDefault="00135831" w:rsidP="001B73D6">
      <w:pPr>
        <w:pStyle w:val="Texte"/>
      </w:pPr>
    </w:p>
    <w:p w:rsidR="00B005AA" w:rsidRPr="001B73D6" w:rsidRDefault="00B005AA" w:rsidP="001B73D6">
      <w:pPr>
        <w:pStyle w:val="Texte"/>
      </w:pPr>
      <w:r>
        <w:t>D’après la question précédente, il existe deux personnes qui ont le même nombre d’amis.</w:t>
      </w:r>
    </w:p>
    <w:p w:rsidR="0037361F" w:rsidRDefault="0037361F">
      <w:pPr>
        <w:rPr>
          <w:sz w:val="28"/>
          <w:szCs w:val="28"/>
        </w:rPr>
      </w:pPr>
      <w:r>
        <w:br w:type="page"/>
      </w:r>
    </w:p>
    <w:p w:rsidR="00BC76DE" w:rsidRDefault="0037361F" w:rsidP="00C30F19">
      <w:pPr>
        <w:pStyle w:val="Sansinterligne"/>
        <w:outlineLvl w:val="0"/>
      </w:pPr>
      <w:r>
        <w:lastRenderedPageBreak/>
        <w:t>Exercice 4</w:t>
      </w:r>
    </w:p>
    <w:p w:rsidR="0037361F" w:rsidRDefault="0037361F" w:rsidP="0037361F">
      <w:pPr>
        <w:pStyle w:val="Texte"/>
      </w:pPr>
    </w:p>
    <w:p w:rsidR="00D80BAC" w:rsidRPr="002F2F83" w:rsidRDefault="00D80BAC" w:rsidP="00B44871">
      <w:pPr>
        <w:pStyle w:val="Texte"/>
        <w:numPr>
          <w:ilvl w:val="0"/>
          <w:numId w:val="7"/>
        </w:numPr>
        <w:rPr>
          <w:u w:val="single"/>
        </w:rPr>
      </w:pPr>
      <w:r>
        <w:rPr>
          <w:u w:val="single"/>
        </w:rPr>
        <w:t xml:space="preserve">Si </w:t>
      </w:r>
      <m:oMath>
        <m:r>
          <w:rPr>
            <w:rFonts w:ascii="Cambria Math" w:hAnsi="Cambria Math"/>
          </w:rPr>
          <m:t xml:space="preserve">  m&gt;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n-2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  </m:t>
        </m:r>
      </m:oMath>
      <w:r>
        <w:rPr>
          <w:u w:val="single"/>
        </w:rPr>
        <w:t xml:space="preserve"> alors G est connexe.</w:t>
      </w:r>
    </w:p>
    <w:p w:rsidR="00D80BAC" w:rsidRDefault="00D80BAC" w:rsidP="00D80BAC">
      <w:pPr>
        <w:pStyle w:val="Texte"/>
      </w:pPr>
    </w:p>
    <w:p w:rsidR="00D80BAC" w:rsidRDefault="00D80BAC" w:rsidP="00D80BAC">
      <w:pPr>
        <w:pStyle w:val="Texte"/>
        <w:pBdr>
          <w:top w:val="single" w:sz="18" w:space="1" w:color="17365D" w:themeColor="text2" w:themeShade="BF"/>
          <w:left w:val="single" w:sz="18" w:space="4" w:color="17365D" w:themeColor="text2" w:themeShade="BF"/>
          <w:bottom w:val="single" w:sz="18" w:space="1" w:color="17365D" w:themeColor="text2" w:themeShade="BF"/>
          <w:right w:val="single" w:sz="18" w:space="4" w:color="17365D" w:themeColor="text2" w:themeShade="BF"/>
        </w:pBdr>
        <w:rPr>
          <w:i/>
        </w:rPr>
      </w:pPr>
      <w:r>
        <w:rPr>
          <w:i/>
        </w:rPr>
        <w:t xml:space="preserve">Pour tout sommet </w:t>
      </w:r>
      <m:oMath>
        <m:r>
          <w:rPr>
            <w:rFonts w:ascii="Cambria Math" w:hAnsi="Cambria Math"/>
          </w:rPr>
          <m:t>s</m:t>
        </m:r>
      </m:oMath>
      <w:r>
        <w:rPr>
          <w:i/>
        </w:rPr>
        <w:t xml:space="preserve">, </w:t>
      </w:r>
      <m:oMath>
        <m:r>
          <w:rPr>
            <w:rFonts w:ascii="Cambria Math" w:hAnsi="Cambria Math"/>
          </w:rPr>
          <m:t>deg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0…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</m:e>
        </m:d>
      </m:oMath>
      <w:r>
        <w:rPr>
          <w:rFonts w:eastAsiaTheme="minorEastAsia"/>
          <w:i/>
        </w:rPr>
        <w:t xml:space="preserve"> dans le cas où il n’y a pas de boucle.</w:t>
      </w:r>
    </w:p>
    <w:p w:rsidR="00D80BAC" w:rsidRDefault="00D80BAC" w:rsidP="00D80BAC">
      <w:pPr>
        <w:pStyle w:val="Texte"/>
        <w:jc w:val="left"/>
      </w:pPr>
    </w:p>
    <w:p w:rsidR="00B8044E" w:rsidRDefault="00B8044E" w:rsidP="00B8044E">
      <w:pPr>
        <w:pStyle w:val="Texte"/>
      </w:pPr>
      <w:r>
        <w:t xml:space="preserve">Nous avons pour tout sommet </w:t>
      </w:r>
      <m:oMath>
        <m:r>
          <w:rPr>
            <w:rFonts w:ascii="Cambria Math" w:hAnsi="Cambria Math"/>
          </w:rPr>
          <m:t>s</m:t>
        </m:r>
      </m:oMath>
      <w:r w:rsidR="00CC77A4">
        <w:t> :</w:t>
      </w:r>
      <w:r>
        <w:t xml:space="preserve"> </w:t>
      </w:r>
      <m:oMath>
        <m:r>
          <w:rPr>
            <w:rFonts w:ascii="Cambria Math" w:hAnsi="Cambria Math"/>
          </w:rPr>
          <m:t>deg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 xml:space="preserve"> 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0 …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r>
              <w:rPr>
                <w:rFonts w:ascii="Cambria Math" w:hAnsi="Cambria Math"/>
              </w:rPr>
              <m:t xml:space="preserve"> </m:t>
            </m:r>
          </m:e>
        </m:d>
      </m:oMath>
      <w:r>
        <w:t xml:space="preserve">. </w:t>
      </w:r>
    </w:p>
    <w:p w:rsidR="00B8044E" w:rsidRDefault="00B8044E" w:rsidP="00B8044E">
      <w:pPr>
        <w:pStyle w:val="Texte"/>
        <w:rPr>
          <w:rFonts w:eastAsiaTheme="minorEastAsia"/>
        </w:rPr>
      </w:pPr>
      <w:r>
        <w:t xml:space="preserve">Donc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≤n-1</m:t>
        </m:r>
      </m:oMath>
      <w:r w:rsidR="00E11964">
        <w:rPr>
          <w:rFonts w:eastAsiaTheme="minorEastAsia"/>
        </w:rPr>
        <w:t>.</w:t>
      </w:r>
    </w:p>
    <w:p w:rsidR="00E11964" w:rsidRPr="00C6508B" w:rsidRDefault="005D3E3D" w:rsidP="00E11964">
      <w:pPr>
        <w:pStyle w:val="Texte"/>
        <w:numPr>
          <w:ilvl w:val="0"/>
          <w:numId w:val="2"/>
        </w:num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d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</m:e>
        </m:nary>
        <m:r>
          <w:rPr>
            <w:rFonts w:ascii="Cambria Math" w:hAnsi="Cambria Math"/>
          </w:rPr>
          <m:t>≤n.(n-1)</m:t>
        </m:r>
      </m:oMath>
    </w:p>
    <w:p w:rsidR="00C6508B" w:rsidRPr="00B8044E" w:rsidRDefault="00C6508B" w:rsidP="00C6508B">
      <w:pPr>
        <w:pStyle w:val="Texte"/>
        <w:numPr>
          <w:ilvl w:val="0"/>
          <w:numId w:val="2"/>
        </w:numPr>
      </w:pPr>
      <m:oMath>
        <m:r>
          <w:rPr>
            <w:rFonts w:ascii="Cambria Math" w:hAnsi="Cambria Math"/>
          </w:rPr>
          <m:t>2m≤n.(n-1)</m:t>
        </m:r>
      </m:oMath>
    </w:p>
    <w:p w:rsidR="00C6508B" w:rsidRPr="00CE284E" w:rsidRDefault="00C6508B" w:rsidP="00C6508B">
      <w:pPr>
        <w:pStyle w:val="Texte"/>
        <w:numPr>
          <w:ilvl w:val="0"/>
          <w:numId w:val="2"/>
        </w:numPr>
      </w:pPr>
      <m:oMath>
        <m:r>
          <w:rPr>
            <w:rFonts w:ascii="Cambria Math" w:hAnsi="Cambria Math"/>
          </w:rPr>
          <m:t>m≤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n.(n-1)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 w:rsidR="00CE284E" w:rsidRDefault="00CE284E" w:rsidP="00CE284E">
      <w:pPr>
        <w:pStyle w:val="Texte"/>
      </w:pPr>
    </w:p>
    <w:p w:rsidR="00C6508B" w:rsidRPr="00B8044E" w:rsidRDefault="00CE284E" w:rsidP="00C30F19">
      <w:pPr>
        <w:pStyle w:val="Texte"/>
        <w:outlineLvl w:val="0"/>
      </w:pPr>
      <w:r>
        <w:t xml:space="preserve">Si G est complet alors  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n.(n-1)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eastAsiaTheme="minorEastAsia" w:hAnsi="Cambria Math"/>
          </w:rPr>
          <m:t xml:space="preserve">, sinon m&lt;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n.(n-1)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w:rPr>
            <w:rFonts w:ascii="Cambria Math" w:hAnsi="Cambria Math"/>
          </w:rPr>
          <m:t>.</m:t>
        </m:r>
      </m:oMath>
    </w:p>
    <w:p w:rsidR="00B8044E" w:rsidRPr="00924B40" w:rsidRDefault="00B8044E" w:rsidP="00D80BAC">
      <w:pPr>
        <w:pStyle w:val="Texte"/>
        <w:jc w:val="left"/>
      </w:pPr>
    </w:p>
    <w:p w:rsidR="0037361F" w:rsidRDefault="00482239" w:rsidP="0037361F">
      <w:pPr>
        <w:pStyle w:val="Texte"/>
        <w:rPr>
          <w:i/>
        </w:rPr>
      </w:pPr>
      <w:r w:rsidRPr="00BA6FE3">
        <w:rPr>
          <w:i/>
        </w:rPr>
        <w:t>Eléments</w:t>
      </w:r>
      <w:r w:rsidR="00BA6FE3" w:rsidRPr="00BA6FE3">
        <w:rPr>
          <w:i/>
        </w:rPr>
        <w:t xml:space="preserve"> de Démonstration : supposons </w:t>
      </w:r>
      <m:oMath>
        <m:r>
          <w:rPr>
            <w:rFonts w:ascii="Cambria Math" w:hAnsi="Cambria Math"/>
          </w:rPr>
          <m:t>m&gt;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n-2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BA6FE3" w:rsidRPr="00BA6FE3">
        <w:rPr>
          <w:i/>
        </w:rPr>
        <w:t xml:space="preserve"> et G non connexe.</w:t>
      </w:r>
      <w:r w:rsidR="00BA6FE3">
        <w:rPr>
          <w:i/>
        </w:rPr>
        <w:t xml:space="preserve"> On récupère les composantes </w:t>
      </w:r>
      <w:r w:rsidR="007A7E9A">
        <w:rPr>
          <w:i/>
        </w:rPr>
        <w:t>connexes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et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tel que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=n et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=m</m:t>
        </m:r>
      </m:oMath>
      <w:r w:rsidR="00BA6FE3">
        <w:rPr>
          <w:i/>
        </w:rPr>
        <w:t>.</w:t>
      </w:r>
      <w:r w:rsidR="00A10871">
        <w:rPr>
          <w:i/>
        </w:rPr>
        <w:t xml:space="preserve"> Et on applique ce que l’on vient de démontrer.</w:t>
      </w:r>
      <w:r w:rsidR="007F3F0C">
        <w:rPr>
          <w:i/>
        </w:rPr>
        <w:t xml:space="preserve"> Montrer que l’on arrive à une contradiction.</w:t>
      </w:r>
    </w:p>
    <w:p w:rsidR="0028168F" w:rsidRPr="00BA6FE3" w:rsidRDefault="0028168F" w:rsidP="0028168F">
      <w:pPr>
        <w:pStyle w:val="Texte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-1)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28168F" w:rsidRPr="00BA6FE3" w:rsidRDefault="0028168F" w:rsidP="0028168F">
      <w:pPr>
        <w:pStyle w:val="Texte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-1)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28168F" w:rsidRDefault="00A615DF" w:rsidP="0037361F">
      <w:pPr>
        <w:pStyle w:val="Texte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=&gt;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=m≤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-1)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-1)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A615DF" w:rsidRDefault="00A615DF" w:rsidP="00A615DF">
      <w:pPr>
        <w:pStyle w:val="Texte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=&gt;m≤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A615DF" w:rsidRPr="005C0F12" w:rsidRDefault="00A615DF" w:rsidP="00A615DF">
      <w:pPr>
        <w:pStyle w:val="Texte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=&gt;m≤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</m:t>
          </m:r>
        </m:oMath>
      </m:oMathPara>
    </w:p>
    <w:p w:rsidR="005C0F12" w:rsidRDefault="005C0F12" w:rsidP="00A615DF">
      <w:pPr>
        <w:pStyle w:val="Texte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=&gt;m≤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-n-2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9206AE" w:rsidRDefault="009206AE" w:rsidP="009206AE">
      <w:pPr>
        <w:pStyle w:val="Texte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=&gt;m≤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n.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n-1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2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n</m:t>
                  </m:r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 xml:space="preserve"> avec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∈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1,…,n-1</m:t>
              </m:r>
            </m:e>
          </m:d>
        </m:oMath>
      </m:oMathPara>
    </w:p>
    <w:p w:rsidR="003B776D" w:rsidRDefault="003B776D" w:rsidP="003B776D">
      <w:pPr>
        <w:pStyle w:val="Texte"/>
        <w:rPr>
          <w:rFonts w:eastAsiaTheme="minorEastAsia"/>
          <w:i/>
        </w:rPr>
      </w:pPr>
      <m:oMathPara>
        <m:oMath>
          <m:r>
            <w:rPr>
              <w:rFonts w:ascii="Cambria Math" w:hAnsi="Cambria Math"/>
            </w:rPr>
            <m:t>=&gt;m≤F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  <m:sub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1,…,n-1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sub>
          </m:sSub>
          <m:r>
            <w:rPr>
              <w:rFonts w:ascii="Cambria Math" w:eastAsiaTheme="minorEastAsia" w:hAnsi="Cambria Math"/>
            </w:rPr>
            <m:t>≤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max</m:t>
              </m:r>
            </m:fName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</m:e>
          </m:func>
        </m:oMath>
      </m:oMathPara>
    </w:p>
    <w:p w:rsidR="003B776D" w:rsidRDefault="00757462" w:rsidP="009206AE">
      <w:pPr>
        <w:pStyle w:val="Texte"/>
        <w:rPr>
          <w:rFonts w:eastAsiaTheme="minorEastAsia"/>
          <w:i/>
        </w:rPr>
      </w:pPr>
      <w:r>
        <w:rPr>
          <w:rFonts w:eastAsiaTheme="minorEastAsia"/>
          <w:i/>
        </w:rPr>
        <w:t xml:space="preserve">Ce maximum est atteint pour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 ou n-1</m:t>
        </m:r>
      </m:oMath>
      <w:r>
        <w:rPr>
          <w:rFonts w:eastAsiaTheme="minorEastAsia"/>
          <w:i/>
        </w:rPr>
        <w:t>.</w:t>
      </w:r>
    </w:p>
    <w:p w:rsidR="00757462" w:rsidRDefault="00757462" w:rsidP="009206AE">
      <w:pPr>
        <w:pStyle w:val="Texte"/>
        <w:rPr>
          <w:rFonts w:eastAsiaTheme="minorEastAsia"/>
          <w:i/>
        </w:rPr>
      </w:pPr>
      <w:r>
        <w:rPr>
          <w:rFonts w:eastAsiaTheme="minorEastAsia"/>
          <w:i/>
        </w:rPr>
        <w:t>On obtient alors :</w:t>
      </w:r>
    </w:p>
    <w:p w:rsidR="00757462" w:rsidRPr="005C0F12" w:rsidRDefault="00757462" w:rsidP="009206AE">
      <w:pPr>
        <w:pStyle w:val="Texte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m≤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/>
                </w:rPr>
                <m:t>.(n-2)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9206AE" w:rsidRPr="005C0F12" w:rsidRDefault="001D688A" w:rsidP="00A615DF">
      <w:pPr>
        <w:pStyle w:val="Texte"/>
        <w:rPr>
          <w:rFonts w:eastAsiaTheme="minorEastAsia"/>
          <w:i/>
        </w:rPr>
      </w:pPr>
      <w:r>
        <w:rPr>
          <w:rFonts w:eastAsiaTheme="minorEastAsia"/>
          <w:i/>
        </w:rPr>
        <w:t>On a une contradiction. Donc G est nécessairement connexe.</w:t>
      </w:r>
    </w:p>
    <w:p w:rsidR="00A615DF" w:rsidRDefault="003A0B10" w:rsidP="003A0B10">
      <w:pPr>
        <w:pStyle w:val="Sansinterligne"/>
      </w:pPr>
      <w:r>
        <w:lastRenderedPageBreak/>
        <w:t xml:space="preserve">Exercice </w:t>
      </w:r>
    </w:p>
    <w:p w:rsidR="00A615DF" w:rsidRDefault="00A615DF" w:rsidP="0037361F">
      <w:pPr>
        <w:pStyle w:val="Texte"/>
        <w:rPr>
          <w:i/>
        </w:rPr>
      </w:pPr>
    </w:p>
    <w:sectPr w:rsidR="00A615DF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B7" w:rsidRDefault="00AE36B7" w:rsidP="00C30F19">
      <w:r>
        <w:separator/>
      </w:r>
    </w:p>
  </w:endnote>
  <w:endnote w:type="continuationSeparator" w:id="0">
    <w:p w:rsidR="00AE36B7" w:rsidRDefault="00AE36B7" w:rsidP="00C3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B7" w:rsidRDefault="00AE36B7" w:rsidP="00C30F19">
      <w:r>
        <w:separator/>
      </w:r>
    </w:p>
  </w:footnote>
  <w:footnote w:type="continuationSeparator" w:id="0">
    <w:p w:rsidR="00AE36B7" w:rsidRDefault="00AE36B7" w:rsidP="00C30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FD1"/>
    <w:multiLevelType w:val="hybridMultilevel"/>
    <w:tmpl w:val="2924903E"/>
    <w:lvl w:ilvl="0" w:tplc="39BC5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8455C"/>
    <w:multiLevelType w:val="hybridMultilevel"/>
    <w:tmpl w:val="B5564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72F2"/>
    <w:multiLevelType w:val="hybridMultilevel"/>
    <w:tmpl w:val="DF8458E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05453C2"/>
    <w:multiLevelType w:val="hybridMultilevel"/>
    <w:tmpl w:val="0392518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2DB3260"/>
    <w:multiLevelType w:val="hybridMultilevel"/>
    <w:tmpl w:val="FECA3462"/>
    <w:lvl w:ilvl="0" w:tplc="FD60F0D0">
      <w:start w:val="5"/>
      <w:numFmt w:val="bullet"/>
      <w:lvlText w:val="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6A615D70"/>
    <w:multiLevelType w:val="hybridMultilevel"/>
    <w:tmpl w:val="563A45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B6038"/>
    <w:multiLevelType w:val="hybridMultilevel"/>
    <w:tmpl w:val="512461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0C6D"/>
    <w:rsid w:val="0000763C"/>
    <w:rsid w:val="00035E78"/>
    <w:rsid w:val="00096DCA"/>
    <w:rsid w:val="000B6424"/>
    <w:rsid w:val="001168A0"/>
    <w:rsid w:val="00135831"/>
    <w:rsid w:val="0014193E"/>
    <w:rsid w:val="00141DAA"/>
    <w:rsid w:val="001568D3"/>
    <w:rsid w:val="00183B9F"/>
    <w:rsid w:val="00191F90"/>
    <w:rsid w:val="001A1C83"/>
    <w:rsid w:val="001B4FA6"/>
    <w:rsid w:val="001B73D6"/>
    <w:rsid w:val="001C3C2B"/>
    <w:rsid w:val="001D688A"/>
    <w:rsid w:val="00220CD5"/>
    <w:rsid w:val="0028168F"/>
    <w:rsid w:val="002A0C6D"/>
    <w:rsid w:val="002A3746"/>
    <w:rsid w:val="002B2A13"/>
    <w:rsid w:val="002C3A1E"/>
    <w:rsid w:val="002C6882"/>
    <w:rsid w:val="002E1762"/>
    <w:rsid w:val="002F2F83"/>
    <w:rsid w:val="00327288"/>
    <w:rsid w:val="0037361F"/>
    <w:rsid w:val="003A0B10"/>
    <w:rsid w:val="003B0E60"/>
    <w:rsid w:val="003B776D"/>
    <w:rsid w:val="003E4013"/>
    <w:rsid w:val="004246B8"/>
    <w:rsid w:val="00425F50"/>
    <w:rsid w:val="004459BD"/>
    <w:rsid w:val="00482239"/>
    <w:rsid w:val="004B3ECB"/>
    <w:rsid w:val="004B6E21"/>
    <w:rsid w:val="004C5A6D"/>
    <w:rsid w:val="004E6214"/>
    <w:rsid w:val="004F38BA"/>
    <w:rsid w:val="004F6E80"/>
    <w:rsid w:val="005805C2"/>
    <w:rsid w:val="005C0F12"/>
    <w:rsid w:val="005D3E3D"/>
    <w:rsid w:val="00623148"/>
    <w:rsid w:val="00637974"/>
    <w:rsid w:val="006428FF"/>
    <w:rsid w:val="006431DE"/>
    <w:rsid w:val="00660FF4"/>
    <w:rsid w:val="00680319"/>
    <w:rsid w:val="00685DF7"/>
    <w:rsid w:val="006E112A"/>
    <w:rsid w:val="006F6A0E"/>
    <w:rsid w:val="00702B5B"/>
    <w:rsid w:val="007037A4"/>
    <w:rsid w:val="00723B1F"/>
    <w:rsid w:val="00757462"/>
    <w:rsid w:val="007672F0"/>
    <w:rsid w:val="00776AE4"/>
    <w:rsid w:val="007823C9"/>
    <w:rsid w:val="00783EFA"/>
    <w:rsid w:val="007A3CDE"/>
    <w:rsid w:val="007A7E9A"/>
    <w:rsid w:val="007F3F0C"/>
    <w:rsid w:val="00802146"/>
    <w:rsid w:val="00835442"/>
    <w:rsid w:val="00842E7B"/>
    <w:rsid w:val="008A44FC"/>
    <w:rsid w:val="008A4964"/>
    <w:rsid w:val="0090592D"/>
    <w:rsid w:val="00907F50"/>
    <w:rsid w:val="009206AE"/>
    <w:rsid w:val="00924B40"/>
    <w:rsid w:val="00961776"/>
    <w:rsid w:val="0099268F"/>
    <w:rsid w:val="009C328C"/>
    <w:rsid w:val="00A104C6"/>
    <w:rsid w:val="00A10871"/>
    <w:rsid w:val="00A12190"/>
    <w:rsid w:val="00A121BD"/>
    <w:rsid w:val="00A3443A"/>
    <w:rsid w:val="00A50683"/>
    <w:rsid w:val="00A615DF"/>
    <w:rsid w:val="00AC570F"/>
    <w:rsid w:val="00AC63F2"/>
    <w:rsid w:val="00AD6E9B"/>
    <w:rsid w:val="00AE36B7"/>
    <w:rsid w:val="00B005AA"/>
    <w:rsid w:val="00B011DA"/>
    <w:rsid w:val="00B01C65"/>
    <w:rsid w:val="00B11D62"/>
    <w:rsid w:val="00B2136E"/>
    <w:rsid w:val="00B31A5F"/>
    <w:rsid w:val="00B32D01"/>
    <w:rsid w:val="00B44871"/>
    <w:rsid w:val="00B47DD7"/>
    <w:rsid w:val="00B5570E"/>
    <w:rsid w:val="00B8044E"/>
    <w:rsid w:val="00BA6FE3"/>
    <w:rsid w:val="00BC273D"/>
    <w:rsid w:val="00BC76DE"/>
    <w:rsid w:val="00C16F4D"/>
    <w:rsid w:val="00C30F19"/>
    <w:rsid w:val="00C47C76"/>
    <w:rsid w:val="00C6508B"/>
    <w:rsid w:val="00C80824"/>
    <w:rsid w:val="00CA534D"/>
    <w:rsid w:val="00CA651C"/>
    <w:rsid w:val="00CC0DBA"/>
    <w:rsid w:val="00CC55E6"/>
    <w:rsid w:val="00CC77A4"/>
    <w:rsid w:val="00CE284E"/>
    <w:rsid w:val="00D116F5"/>
    <w:rsid w:val="00D20965"/>
    <w:rsid w:val="00D22D0C"/>
    <w:rsid w:val="00D457BC"/>
    <w:rsid w:val="00D467F1"/>
    <w:rsid w:val="00D80BAC"/>
    <w:rsid w:val="00DD74CF"/>
    <w:rsid w:val="00DE456E"/>
    <w:rsid w:val="00E11964"/>
    <w:rsid w:val="00E14AEB"/>
    <w:rsid w:val="00E368E6"/>
    <w:rsid w:val="00E40F19"/>
    <w:rsid w:val="00E4577D"/>
    <w:rsid w:val="00E92865"/>
    <w:rsid w:val="00EA1FFC"/>
    <w:rsid w:val="00EB36EA"/>
    <w:rsid w:val="00EB65E8"/>
    <w:rsid w:val="00ED6110"/>
    <w:rsid w:val="00EE395D"/>
    <w:rsid w:val="00EF3F96"/>
    <w:rsid w:val="00F17085"/>
    <w:rsid w:val="00F534CD"/>
    <w:rsid w:val="00F879FA"/>
    <w:rsid w:val="00F92E7B"/>
    <w:rsid w:val="00F93D75"/>
    <w:rsid w:val="00FB2ACE"/>
    <w:rsid w:val="00FF0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autoRedefine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31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314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F38BA"/>
    <w:rPr>
      <w:color w:val="80808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C30F1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30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5811B-41B7-42D4-A497-65ED97A1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115</cp:revision>
  <dcterms:created xsi:type="dcterms:W3CDTF">2010-01-28T09:29:00Z</dcterms:created>
  <dcterms:modified xsi:type="dcterms:W3CDTF">2010-02-04T10:01:00Z</dcterms:modified>
</cp:coreProperties>
</file>