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84" w:rsidRDefault="007F7C84" w:rsidP="007F7C84">
      <w:r>
        <w:t xml:space="preserve">Profils et droits : </w:t>
      </w:r>
    </w:p>
    <w:p w:rsidR="007F7C84" w:rsidRDefault="007F7C84" w:rsidP="007F7C84">
      <w:r>
        <w:t xml:space="preserve">● Sur la liste des autorisations suivante, quels sont les profils ou groupes d’utilisateurs </w:t>
      </w:r>
    </w:p>
    <w:p w:rsidR="007F7C84" w:rsidRPr="007F7C84" w:rsidRDefault="007F7C84" w:rsidP="007F7C84">
      <w:pPr>
        <w:rPr>
          <w:color w:val="FF0000"/>
        </w:rPr>
      </w:pPr>
      <w:proofErr w:type="gramStart"/>
      <w:r>
        <w:t>auxquels</w:t>
      </w:r>
      <w:proofErr w:type="gramEnd"/>
      <w:r>
        <w:t xml:space="preserve"> vous les attribueriez ? </w:t>
      </w:r>
    </w:p>
    <w:p w:rsidR="007F7C84" w:rsidRDefault="007F7C84" w:rsidP="007F7C84">
      <w:r>
        <w:t xml:space="preserve">○ Manager le matériel disponible (ajouter, supprimer et changer l’état de </w:t>
      </w:r>
    </w:p>
    <w:p w:rsidR="007F7C84" w:rsidRDefault="007F7C84" w:rsidP="007F7C84">
      <w:proofErr w:type="gramStart"/>
      <w:r>
        <w:t>fonctionnement</w:t>
      </w:r>
      <w:proofErr w:type="gramEnd"/>
      <w:r>
        <w:t xml:space="preserve">) </w:t>
      </w:r>
      <w:r>
        <w:rPr>
          <w:color w:val="FF0000"/>
        </w:rPr>
        <w:t>membres de l’équipe logistique (</w:t>
      </w:r>
      <w:proofErr w:type="spellStart"/>
      <w:r>
        <w:rPr>
          <w:color w:val="FF0000"/>
        </w:rPr>
        <w:t>ref</w:t>
      </w:r>
      <w:proofErr w:type="spellEnd"/>
      <w:r>
        <w:rPr>
          <w:color w:val="FF0000"/>
        </w:rPr>
        <w:t xml:space="preserve"> organigramme</w:t>
      </w:r>
      <w:r w:rsidR="00660850">
        <w:rPr>
          <w:color w:val="FF0000"/>
        </w:rPr>
        <w:t xml:space="preserve"> dans </w:t>
      </w:r>
      <w:proofErr w:type="spellStart"/>
      <w:r w:rsidR="00660850">
        <w:rPr>
          <w:color w:val="FF0000"/>
        </w:rPr>
        <w:t>ppt</w:t>
      </w:r>
      <w:proofErr w:type="spellEnd"/>
      <w:r>
        <w:rPr>
          <w:color w:val="FF0000"/>
        </w:rPr>
        <w:t>)</w:t>
      </w:r>
    </w:p>
    <w:p w:rsidR="007F7C84" w:rsidRDefault="007F7C84" w:rsidP="007F7C84">
      <w:r>
        <w:t>○ Créer des salons de discussion entre plusieurs utilisateurs :</w:t>
      </w:r>
      <w:r w:rsidRPr="007F7C84">
        <w:rPr>
          <w:color w:val="FF0000"/>
        </w:rPr>
        <w:t xml:space="preserve"> </w:t>
      </w:r>
      <w:r>
        <w:rPr>
          <w:color w:val="FF0000"/>
        </w:rPr>
        <w:t>membres de l’équipe logistique (</w:t>
      </w:r>
      <w:proofErr w:type="spellStart"/>
      <w:r>
        <w:rPr>
          <w:color w:val="FF0000"/>
        </w:rPr>
        <w:t>ref</w:t>
      </w:r>
      <w:proofErr w:type="spellEnd"/>
      <w:r>
        <w:rPr>
          <w:color w:val="FF0000"/>
        </w:rPr>
        <w:t xml:space="preserve"> organigramme</w:t>
      </w:r>
      <w:r w:rsidR="00660850">
        <w:rPr>
          <w:color w:val="FF0000"/>
        </w:rPr>
        <w:t xml:space="preserve"> dans </w:t>
      </w:r>
      <w:proofErr w:type="spellStart"/>
      <w:r w:rsidR="00660850">
        <w:rPr>
          <w:color w:val="FF0000"/>
        </w:rPr>
        <w:t>ppt</w:t>
      </w:r>
      <w:proofErr w:type="spellEnd"/>
      <w:r>
        <w:rPr>
          <w:color w:val="FF0000"/>
        </w:rPr>
        <w:t>)</w:t>
      </w:r>
    </w:p>
    <w:p w:rsidR="007F7C84" w:rsidRDefault="007F7C84" w:rsidP="007F7C84"/>
    <w:p w:rsidR="007F7C84" w:rsidRDefault="007F7C84" w:rsidP="007F7C84">
      <w:r>
        <w:t xml:space="preserve">○ Ajouter / supprimer des utilisateurs : </w:t>
      </w:r>
      <w:r w:rsidRPr="007F7C84">
        <w:rPr>
          <w:color w:val="FF0000"/>
        </w:rPr>
        <w:t>administrateur</w:t>
      </w:r>
    </w:p>
    <w:p w:rsidR="007F7C84" w:rsidRDefault="007F7C84" w:rsidP="007F7C84">
      <w:r>
        <w:t xml:space="preserve">○ Créer une nouvelle intervention : </w:t>
      </w:r>
      <w:r w:rsidRPr="007F7C84">
        <w:rPr>
          <w:color w:val="FF0000"/>
        </w:rPr>
        <w:t>administrateur</w:t>
      </w:r>
    </w:p>
    <w:p w:rsidR="007F7C84" w:rsidRDefault="007F7C84" w:rsidP="007F7C84">
      <w:r>
        <w:t xml:space="preserve">○ Promotion/rétrograder… </w:t>
      </w:r>
      <w:r w:rsidR="00C52487" w:rsidRPr="007F7C84">
        <w:rPr>
          <w:color w:val="FF0000"/>
        </w:rPr>
        <w:t>administrateur</w:t>
      </w:r>
    </w:p>
    <w:p w:rsidR="007F7C84" w:rsidRDefault="007F7C84" w:rsidP="007F7C84">
      <w:r>
        <w:t xml:space="preserve">○ Créer une fiche mission : </w:t>
      </w:r>
      <w:r w:rsidRPr="007F7C84">
        <w:rPr>
          <w:color w:val="FF0000"/>
        </w:rPr>
        <w:t>administrateur</w:t>
      </w:r>
    </w:p>
    <w:p w:rsidR="007F7C84" w:rsidRDefault="007F7C84" w:rsidP="007F7C84">
      <w:r>
        <w:t xml:space="preserve">● Pouvez-vous nous lister les différents grades et/ou groupes d’utilisateurs ? </w:t>
      </w:r>
    </w:p>
    <w:p w:rsidR="00C52487" w:rsidRPr="00C52487" w:rsidRDefault="00C52487" w:rsidP="007F7C84">
      <w:pPr>
        <w:rPr>
          <w:color w:val="FF0000"/>
        </w:rPr>
      </w:pPr>
      <w:r>
        <w:tab/>
      </w:r>
      <w:r w:rsidRPr="00C52487">
        <w:rPr>
          <w:color w:val="FF0000"/>
        </w:rPr>
        <w:t>- administrateur</w:t>
      </w:r>
    </w:p>
    <w:p w:rsidR="00C52487" w:rsidRPr="00C52487" w:rsidRDefault="00C52487" w:rsidP="007F7C84">
      <w:pPr>
        <w:rPr>
          <w:color w:val="FF0000"/>
        </w:rPr>
      </w:pPr>
      <w:r w:rsidRPr="00C52487">
        <w:rPr>
          <w:color w:val="FF0000"/>
        </w:rPr>
        <w:tab/>
        <w:t>- équipe management</w:t>
      </w:r>
    </w:p>
    <w:p w:rsidR="00C52487" w:rsidRPr="00C52487" w:rsidRDefault="00C52487" w:rsidP="007F7C84">
      <w:pPr>
        <w:rPr>
          <w:color w:val="FF0000"/>
        </w:rPr>
      </w:pPr>
      <w:r w:rsidRPr="00C52487">
        <w:rPr>
          <w:color w:val="FF0000"/>
        </w:rPr>
        <w:tab/>
        <w:t>- équipe médicale</w:t>
      </w:r>
    </w:p>
    <w:p w:rsidR="00C52487" w:rsidRPr="00C52487" w:rsidRDefault="00C52487" w:rsidP="007F7C84">
      <w:pPr>
        <w:rPr>
          <w:color w:val="FF0000"/>
        </w:rPr>
      </w:pPr>
      <w:r w:rsidRPr="00C52487">
        <w:rPr>
          <w:color w:val="FF0000"/>
        </w:rPr>
        <w:tab/>
        <w:t>- équipe logistique</w:t>
      </w:r>
    </w:p>
    <w:p w:rsidR="00C52487" w:rsidRPr="00C52487" w:rsidRDefault="00C52487" w:rsidP="007F7C84">
      <w:pPr>
        <w:rPr>
          <w:color w:val="FF0000"/>
        </w:rPr>
      </w:pPr>
      <w:r w:rsidRPr="00C52487">
        <w:rPr>
          <w:color w:val="FF0000"/>
        </w:rPr>
        <w:tab/>
        <w:t xml:space="preserve">- équipes </w:t>
      </w:r>
      <w:proofErr w:type="spellStart"/>
      <w:r w:rsidRPr="00C52487">
        <w:rPr>
          <w:color w:val="FF0000"/>
        </w:rPr>
        <w:t>search</w:t>
      </w:r>
      <w:proofErr w:type="spellEnd"/>
      <w:r w:rsidRPr="00C52487">
        <w:rPr>
          <w:color w:val="FF0000"/>
        </w:rPr>
        <w:t xml:space="preserve"> + </w:t>
      </w:r>
      <w:proofErr w:type="spellStart"/>
      <w:r w:rsidRPr="00C52487">
        <w:rPr>
          <w:color w:val="FF0000"/>
        </w:rPr>
        <w:t>rescue</w:t>
      </w:r>
      <w:proofErr w:type="spellEnd"/>
    </w:p>
    <w:p w:rsidR="007F7C84" w:rsidRDefault="007F7C84" w:rsidP="007F7C84">
      <w:r>
        <w:t xml:space="preserve"> </w:t>
      </w:r>
    </w:p>
    <w:p w:rsidR="007F7C84" w:rsidRDefault="007F7C84" w:rsidP="007F7C84">
      <w:r>
        <w:t xml:space="preserve">Cartographie : </w:t>
      </w:r>
    </w:p>
    <w:p w:rsidR="007F7C84" w:rsidRDefault="007F7C84" w:rsidP="007F7C84">
      <w:r>
        <w:t xml:space="preserve">● La cartographie se base-t-elle sur : </w:t>
      </w:r>
    </w:p>
    <w:p w:rsidR="007F7C84" w:rsidRDefault="007F7C84" w:rsidP="007F7C84">
      <w:r>
        <w:t>○ Des données public ? (</w:t>
      </w:r>
      <w:proofErr w:type="spellStart"/>
      <w:r>
        <w:t>OpenStreetMap</w:t>
      </w:r>
      <w:proofErr w:type="spellEnd"/>
      <w:r>
        <w:t xml:space="preserve">, Google </w:t>
      </w:r>
      <w:proofErr w:type="spellStart"/>
      <w:r>
        <w:t>map</w:t>
      </w:r>
      <w:proofErr w:type="spellEnd"/>
      <w:r>
        <w:t>…)</w:t>
      </w:r>
      <w:r w:rsidR="00C52487">
        <w:t xml:space="preserve"> : </w:t>
      </w:r>
      <w:r w:rsidR="00C52487" w:rsidRPr="00C52487">
        <w:rPr>
          <w:color w:val="FF0000"/>
        </w:rPr>
        <w:t>OUI</w:t>
      </w:r>
      <w:bookmarkStart w:id="0" w:name="_GoBack"/>
      <w:bookmarkEnd w:id="0"/>
    </w:p>
    <w:p w:rsidR="007F7C84" w:rsidRDefault="007F7C84" w:rsidP="007F7C84">
      <w:r>
        <w:t xml:space="preserve">○ Des photos prises post-catastrophe ? </w:t>
      </w:r>
      <w:r w:rsidR="00C52487" w:rsidRPr="00C52487">
        <w:rPr>
          <w:color w:val="FF0000"/>
        </w:rPr>
        <w:t>NON</w:t>
      </w:r>
    </w:p>
    <w:p w:rsidR="007F7C84" w:rsidRDefault="007F7C84" w:rsidP="007F7C84">
      <w:r>
        <w:t xml:space="preserve"> </w:t>
      </w:r>
    </w:p>
    <w:p w:rsidR="007F7C84" w:rsidRDefault="007F7C84" w:rsidP="007F7C84">
      <w:r>
        <w:t xml:space="preserve">Fiches : </w:t>
      </w:r>
    </w:p>
    <w:p w:rsidR="007F7C84" w:rsidRDefault="007F7C84" w:rsidP="007F7C84">
      <w:r>
        <w:t xml:space="preserve">● Est-il possible d’avoir des exemples de fiches missions et opérationnels ? </w:t>
      </w:r>
    </w:p>
    <w:p w:rsidR="00C52487" w:rsidRDefault="00C52487" w:rsidP="007F7C84">
      <w:r>
        <w:tab/>
        <w:t xml:space="preserve">- fiches missions : </w:t>
      </w:r>
      <w:proofErr w:type="spellStart"/>
      <w:r w:rsidRPr="00C52487">
        <w:rPr>
          <w:color w:val="FF0000"/>
        </w:rPr>
        <w:t>cf</w:t>
      </w:r>
      <w:proofErr w:type="spellEnd"/>
      <w:r w:rsidRPr="00C52487">
        <w:rPr>
          <w:color w:val="FF0000"/>
        </w:rPr>
        <w:t xml:space="preserve"> </w:t>
      </w:r>
      <w:proofErr w:type="spellStart"/>
      <w:r w:rsidRPr="00C52487">
        <w:rPr>
          <w:color w:val="FF0000"/>
        </w:rPr>
        <w:t>ppt</w:t>
      </w:r>
      <w:proofErr w:type="spellEnd"/>
      <w:r w:rsidRPr="00C52487">
        <w:rPr>
          <w:color w:val="FF0000"/>
        </w:rPr>
        <w:t xml:space="preserve"> « HUSAR – Liaison </w:t>
      </w:r>
      <w:proofErr w:type="spellStart"/>
      <w:r w:rsidRPr="00C52487">
        <w:rPr>
          <w:color w:val="FF0000"/>
        </w:rPr>
        <w:t>officer</w:t>
      </w:r>
      <w:proofErr w:type="spellEnd"/>
      <w:r w:rsidRPr="00C52487">
        <w:rPr>
          <w:color w:val="FF0000"/>
        </w:rPr>
        <w:t> »</w:t>
      </w:r>
    </w:p>
    <w:p w:rsidR="00C52487" w:rsidRPr="00C52487" w:rsidRDefault="00C52487" w:rsidP="007F7C84">
      <w:pPr>
        <w:rPr>
          <w:color w:val="FF0000"/>
        </w:rPr>
      </w:pPr>
      <w:r>
        <w:tab/>
        <w:t xml:space="preserve">- fiches opérationnelles : </w:t>
      </w:r>
      <w:hyperlink r:id="rId5" w:history="1">
        <w:r w:rsidRPr="00BD4B59">
          <w:rPr>
            <w:rStyle w:val="Lienhypertexte"/>
          </w:rPr>
          <w:t>https://www.insarag.org/methodology/ucc#</w:t>
        </w:r>
      </w:hyperlink>
      <w:r>
        <w:t xml:space="preserve"> </w:t>
      </w:r>
      <w:r w:rsidRPr="00C52487">
        <w:rPr>
          <w:color w:val="FF0000"/>
        </w:rPr>
        <w:t xml:space="preserve">(bas de page « team </w:t>
      </w:r>
      <w:proofErr w:type="spellStart"/>
      <w:r w:rsidRPr="00C52487">
        <w:rPr>
          <w:color w:val="FF0000"/>
        </w:rPr>
        <w:t>forms</w:t>
      </w:r>
      <w:proofErr w:type="spellEnd"/>
      <w:r w:rsidRPr="00C52487">
        <w:rPr>
          <w:color w:val="FF0000"/>
        </w:rPr>
        <w:t xml:space="preserve"> » ouvrir les liens </w:t>
      </w:r>
      <w:proofErr w:type="spellStart"/>
      <w:r w:rsidRPr="00C52487">
        <w:rPr>
          <w:color w:val="FF0000"/>
        </w:rPr>
        <w:t>ex</w:t>
      </w:r>
      <w:r w:rsidR="00A06182">
        <w:rPr>
          <w:color w:val="FF0000"/>
        </w:rPr>
        <w:t>c</w:t>
      </w:r>
      <w:r w:rsidRPr="00C52487">
        <w:rPr>
          <w:color w:val="FF0000"/>
        </w:rPr>
        <w:t>el</w:t>
      </w:r>
      <w:proofErr w:type="spellEnd"/>
    </w:p>
    <w:p w:rsidR="007F7C84" w:rsidRDefault="007F7C84" w:rsidP="007F7C84">
      <w:r>
        <w:t xml:space="preserve">○ Pouvez-vous d’accompagner ces exemples d’une explication de leur contenu </w:t>
      </w:r>
    </w:p>
    <w:p w:rsidR="007F7C84" w:rsidRDefault="007F7C84" w:rsidP="007F7C84">
      <w:r>
        <w:t xml:space="preserve">? </w:t>
      </w:r>
    </w:p>
    <w:p w:rsidR="007F7C84" w:rsidRDefault="007F7C84" w:rsidP="007F7C84">
      <w:r>
        <w:t xml:space="preserve">● Une fois qu'une fiche est remplie (victime, géolocalisation…), </w:t>
      </w:r>
      <w:proofErr w:type="spellStart"/>
      <w:r>
        <w:t>doit-elle</w:t>
      </w:r>
      <w:proofErr w:type="spellEnd"/>
      <w:r>
        <w:t xml:space="preserve"> être transmise </w:t>
      </w:r>
    </w:p>
    <w:p w:rsidR="007F7C84" w:rsidRPr="00C52487" w:rsidRDefault="007F7C84" w:rsidP="007F7C84">
      <w:pPr>
        <w:rPr>
          <w:color w:val="FF0000"/>
        </w:rPr>
      </w:pPr>
      <w:proofErr w:type="gramStart"/>
      <w:r>
        <w:lastRenderedPageBreak/>
        <w:t>à</w:t>
      </w:r>
      <w:proofErr w:type="gramEnd"/>
      <w:r>
        <w:t xml:space="preserve"> une personne et/ou un groupe de personne en particulier ? </w:t>
      </w:r>
      <w:r w:rsidR="00C52487" w:rsidRPr="00C52487">
        <w:rPr>
          <w:color w:val="FF0000"/>
        </w:rPr>
        <w:t xml:space="preserve">OUI à une adresse mail qui leur sera </w:t>
      </w:r>
      <w:proofErr w:type="gramStart"/>
      <w:r w:rsidR="00C52487" w:rsidRPr="00C52487">
        <w:rPr>
          <w:color w:val="FF0000"/>
        </w:rPr>
        <w:t>communiquée</w:t>
      </w:r>
      <w:r w:rsidR="00C16EFD">
        <w:rPr>
          <w:color w:val="FF0000"/>
        </w:rPr>
        <w:t> .</w:t>
      </w:r>
      <w:proofErr w:type="gramEnd"/>
    </w:p>
    <w:p w:rsidR="007F7C84" w:rsidRDefault="007F7C84" w:rsidP="007F7C84">
      <w:r>
        <w:t xml:space="preserve">● Réponse probablement similaire à la question précédente : existe-t-il des processus </w:t>
      </w:r>
    </w:p>
    <w:p w:rsidR="007F7C84" w:rsidRDefault="007F7C84" w:rsidP="007F7C84">
      <w:proofErr w:type="gramStart"/>
      <w:r>
        <w:t>de</w:t>
      </w:r>
      <w:proofErr w:type="gramEnd"/>
      <w:r>
        <w:t xml:space="preserve"> traitement des fiches opérationnelles ? </w:t>
      </w:r>
    </w:p>
    <w:p w:rsidR="00C16EFD" w:rsidRPr="00C16EFD" w:rsidRDefault="00C16EFD" w:rsidP="007F7C84">
      <w:pPr>
        <w:rPr>
          <w:color w:val="FF0000"/>
        </w:rPr>
      </w:pPr>
      <w:proofErr w:type="gramStart"/>
      <w:r w:rsidRPr="00C16EFD">
        <w:rPr>
          <w:color w:val="FF0000"/>
        </w:rPr>
        <w:t>il</w:t>
      </w:r>
      <w:proofErr w:type="gramEnd"/>
      <w:r w:rsidRPr="00C16EFD">
        <w:rPr>
          <w:color w:val="FF0000"/>
        </w:rPr>
        <w:t xml:space="preserve"> y a juste un </w:t>
      </w:r>
      <w:proofErr w:type="spellStart"/>
      <w:r w:rsidRPr="00C16EFD">
        <w:rPr>
          <w:color w:val="FF0000"/>
        </w:rPr>
        <w:t>récap</w:t>
      </w:r>
      <w:proofErr w:type="spellEnd"/>
      <w:r w:rsidRPr="00C16EFD">
        <w:rPr>
          <w:color w:val="FF0000"/>
        </w:rPr>
        <w:t xml:space="preserve"> du nombre de victimes date par date et </w:t>
      </w:r>
      <w:proofErr w:type="spellStart"/>
      <w:r w:rsidRPr="00C16EFD">
        <w:rPr>
          <w:color w:val="FF0000"/>
        </w:rPr>
        <w:t>worsite</w:t>
      </w:r>
      <w:proofErr w:type="spellEnd"/>
      <w:r w:rsidRPr="00C16EFD">
        <w:rPr>
          <w:color w:val="FF0000"/>
        </w:rPr>
        <w:t xml:space="preserve"> par </w:t>
      </w:r>
      <w:proofErr w:type="spellStart"/>
      <w:r w:rsidRPr="00C16EFD">
        <w:rPr>
          <w:color w:val="FF0000"/>
        </w:rPr>
        <w:t>worksite</w:t>
      </w:r>
      <w:proofErr w:type="spellEnd"/>
      <w:r w:rsidRPr="00C16EFD">
        <w:rPr>
          <w:color w:val="FF0000"/>
        </w:rPr>
        <w:t xml:space="preserve"> sur la base des </w:t>
      </w:r>
      <w:proofErr w:type="spellStart"/>
      <w:r w:rsidRPr="00C16EFD">
        <w:rPr>
          <w:color w:val="FF0000"/>
        </w:rPr>
        <w:t>worksite</w:t>
      </w:r>
      <w:proofErr w:type="spellEnd"/>
      <w:r w:rsidRPr="00C16EFD">
        <w:rPr>
          <w:color w:val="FF0000"/>
        </w:rPr>
        <w:t xml:space="preserve"> report </w:t>
      </w:r>
      <w:proofErr w:type="spellStart"/>
      <w:r w:rsidRPr="00C16EFD">
        <w:rPr>
          <w:color w:val="FF0000"/>
        </w:rPr>
        <w:t>forms</w:t>
      </w:r>
      <w:proofErr w:type="spellEnd"/>
      <w:r>
        <w:rPr>
          <w:color w:val="FF0000"/>
        </w:rPr>
        <w:t xml:space="preserve"> . </w:t>
      </w:r>
      <w:r>
        <w:rPr>
          <w:color w:val="FF0000"/>
        </w:rPr>
        <w:tab/>
        <w:t>Aujourd’hui ce bilan se fait à la main, s’il y a une possibilité de récupérer automatiquement les données et de d’incrémenter un formulaire spécifique je suis preneur.</w:t>
      </w:r>
    </w:p>
    <w:p w:rsidR="007F7C84" w:rsidRDefault="007F7C84" w:rsidP="007F7C84">
      <w:r>
        <w:t xml:space="preserve"> </w:t>
      </w:r>
    </w:p>
    <w:p w:rsidR="007F7C84" w:rsidRDefault="007F7C84" w:rsidP="007F7C84">
      <w:r>
        <w:t xml:space="preserve">Compatibilité : </w:t>
      </w:r>
    </w:p>
    <w:p w:rsidR="00C16EFD" w:rsidRDefault="007F7C84" w:rsidP="007F7C84">
      <w:r>
        <w:t>● Les téléphones portables sont-ils fournis aux utilisateurs ou utilisent-ils les leurs ?</w:t>
      </w:r>
    </w:p>
    <w:p w:rsidR="007F7C84" w:rsidRDefault="00C16EFD" w:rsidP="007F7C84">
      <w:r>
        <w:tab/>
      </w:r>
      <w:r w:rsidRPr="00D11B84">
        <w:rPr>
          <w:color w:val="FF0000"/>
        </w:rPr>
        <w:t>- les 2 coexistent mais l’idée à terme serait d’équiper les agents.</w:t>
      </w:r>
      <w:r w:rsidR="007F7C84" w:rsidRPr="00D11B84">
        <w:rPr>
          <w:color w:val="FF0000"/>
        </w:rPr>
        <w:t xml:space="preserve"> </w:t>
      </w:r>
    </w:p>
    <w:p w:rsidR="007F7C84" w:rsidRDefault="007F7C84" w:rsidP="007F7C84">
      <w:r>
        <w:t xml:space="preserve">○ Si oui, précisez les modèles. </w:t>
      </w:r>
    </w:p>
    <w:p w:rsidR="00C16EFD" w:rsidRDefault="00C16EFD" w:rsidP="007F7C84">
      <w:r>
        <w:tab/>
      </w:r>
      <w:r w:rsidRPr="00D11B84">
        <w:rPr>
          <w:color w:val="FF0000"/>
        </w:rPr>
        <w:t xml:space="preserve">- </w:t>
      </w:r>
      <w:r w:rsidR="00D11B84" w:rsidRPr="00D11B84">
        <w:rPr>
          <w:color w:val="FF0000"/>
        </w:rPr>
        <w:t>tous les modèles sont possibles et notamment tous les modèles d’exploitation (Android et IOS majoritairement)</w:t>
      </w:r>
    </w:p>
    <w:p w:rsidR="007F7C84" w:rsidRDefault="007F7C84" w:rsidP="007F7C84">
      <w:r>
        <w:t xml:space="preserve"> </w:t>
      </w:r>
    </w:p>
    <w:p w:rsidR="007F7C84" w:rsidRDefault="007F7C84" w:rsidP="007F7C84">
      <w:r>
        <w:t xml:space="preserve">Moyens : </w:t>
      </w:r>
    </w:p>
    <w:p w:rsidR="007F7C84" w:rsidRDefault="007F7C84" w:rsidP="007F7C84">
      <w:r>
        <w:t xml:space="preserve">● Pouvez-vous lister les moyens de communication mis à disposition des utilisateurs </w:t>
      </w:r>
    </w:p>
    <w:p w:rsidR="007F7C84" w:rsidRDefault="007F7C84" w:rsidP="007F7C84">
      <w:r>
        <w:t>(</w:t>
      </w:r>
      <w:proofErr w:type="gramStart"/>
      <w:r>
        <w:t>en</w:t>
      </w:r>
      <w:proofErr w:type="gramEnd"/>
      <w:r>
        <w:t xml:space="preserve"> fonction de s’ils sont sur le terrain ou non) ? </w:t>
      </w:r>
    </w:p>
    <w:p w:rsidR="00D11B84" w:rsidRDefault="00D11B84" w:rsidP="007F7C84">
      <w:r>
        <w:tab/>
      </w:r>
      <w:r w:rsidRPr="00D11B84">
        <w:rPr>
          <w:color w:val="FF0000"/>
        </w:rPr>
        <w:t>- Smartphone / Radio ANTARES / Téléphone satellite type IRRIDIUM</w:t>
      </w:r>
    </w:p>
    <w:p w:rsidR="007F7C84" w:rsidRDefault="007F7C84" w:rsidP="007F7C84">
      <w:r>
        <w:t xml:space="preserve">● Si ces moyens ne sont pas disponibles à tous moments de l’opération (délais de mi </w:t>
      </w:r>
    </w:p>
    <w:p w:rsidR="00E06EAB" w:rsidRDefault="007F7C84" w:rsidP="007F7C84">
      <w:proofErr w:type="gramStart"/>
      <w:r>
        <w:t>en</w:t>
      </w:r>
      <w:proofErr w:type="gramEnd"/>
      <w:r>
        <w:t xml:space="preserve"> place par exemple) ou s’ils ne sont pas fiables, merci de le préciser.</w:t>
      </w:r>
    </w:p>
    <w:p w:rsidR="00D11B84" w:rsidRPr="00D11B84" w:rsidRDefault="00D11B84" w:rsidP="00D11B84">
      <w:pPr>
        <w:pStyle w:val="Paragraphedeliste"/>
        <w:numPr>
          <w:ilvl w:val="0"/>
          <w:numId w:val="1"/>
        </w:numPr>
        <w:rPr>
          <w:color w:val="FF0000"/>
        </w:rPr>
      </w:pPr>
      <w:r w:rsidRPr="00D11B84">
        <w:rPr>
          <w:color w:val="FF0000"/>
        </w:rPr>
        <w:t>Smartphone : lié à la couverture réseau</w:t>
      </w:r>
    </w:p>
    <w:p w:rsidR="00D11B84" w:rsidRPr="00D11B84" w:rsidRDefault="00D11B84" w:rsidP="00D11B84">
      <w:pPr>
        <w:pStyle w:val="Paragraphedeliste"/>
        <w:numPr>
          <w:ilvl w:val="0"/>
          <w:numId w:val="1"/>
        </w:numPr>
        <w:rPr>
          <w:color w:val="FF0000"/>
        </w:rPr>
      </w:pPr>
      <w:r w:rsidRPr="00D11B84">
        <w:rPr>
          <w:color w:val="FF0000"/>
        </w:rPr>
        <w:t>Radio : il peut y avoir un problème de portée</w:t>
      </w:r>
    </w:p>
    <w:p w:rsidR="00D11B84" w:rsidRPr="00D11B84" w:rsidRDefault="00D11B84" w:rsidP="00D11B84">
      <w:pPr>
        <w:pStyle w:val="Paragraphedeliste"/>
        <w:numPr>
          <w:ilvl w:val="0"/>
          <w:numId w:val="1"/>
        </w:numPr>
        <w:rPr>
          <w:color w:val="FF0000"/>
        </w:rPr>
      </w:pPr>
      <w:r w:rsidRPr="00D11B84">
        <w:rPr>
          <w:color w:val="FF0000"/>
        </w:rPr>
        <w:t>IRRIDIUM : grande fiabilité mais utilisé avec parcimonie car communication très onéreuse</w:t>
      </w:r>
    </w:p>
    <w:sectPr w:rsidR="00D11B84" w:rsidRPr="00D1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626A"/>
    <w:multiLevelType w:val="hybridMultilevel"/>
    <w:tmpl w:val="ACC47EB8"/>
    <w:lvl w:ilvl="0" w:tplc="5148AA0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84"/>
    <w:rsid w:val="00660850"/>
    <w:rsid w:val="007F7C84"/>
    <w:rsid w:val="00A06182"/>
    <w:rsid w:val="00C16EFD"/>
    <w:rsid w:val="00C52487"/>
    <w:rsid w:val="00D11B84"/>
    <w:rsid w:val="00E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EA98"/>
  <w15:chartTrackingRefBased/>
  <w15:docId w15:val="{6CC23375-86C7-49EF-901D-B06686D1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248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arag.org/methodology/u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SDIS95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LEMEUR Jean-Philippe</dc:creator>
  <cp:keywords/>
  <dc:description/>
  <cp:lastModifiedBy>LEMEUR Jean-Philippe</cp:lastModifiedBy>
  <cp:revision>3</cp:revision>
  <dcterms:created xsi:type="dcterms:W3CDTF">2018-10-25T09:27:00Z</dcterms:created>
  <dcterms:modified xsi:type="dcterms:W3CDTF">2018-10-25T13:36:00Z</dcterms:modified>
</cp:coreProperties>
</file>