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7D" w:rsidRDefault="00F77D7D" w:rsidP="00F77D7D">
      <w:pPr>
        <w:spacing w:after="0" w:line="360" w:lineRule="auto"/>
        <w:jc w:val="center"/>
        <w:rPr>
          <w:rFonts w:ascii="Bookman Old Style" w:hAnsi="Bookman Old Style"/>
          <w:b/>
          <w:lang w:val="en-GB"/>
        </w:rPr>
      </w:pPr>
      <w:r w:rsidRPr="0052728E">
        <w:rPr>
          <w:rFonts w:ascii="Bookman Old Style" w:hAnsi="Bookman Old Style"/>
          <w:b/>
          <w:lang w:val="en-GB"/>
        </w:rPr>
        <w:t>THE USA &amp; CANADA</w:t>
      </w:r>
    </w:p>
    <w:p w:rsidR="0052728E" w:rsidRPr="0052728E" w:rsidRDefault="0052728E" w:rsidP="00F77D7D">
      <w:pPr>
        <w:spacing w:after="0" w:line="360" w:lineRule="auto"/>
        <w:jc w:val="center"/>
        <w:rPr>
          <w:rFonts w:ascii="Bookman Old Style" w:hAnsi="Bookman Old Style"/>
          <w:b/>
          <w:lang w:val="en-GB"/>
        </w:rPr>
      </w:pPr>
      <w:r>
        <w:rPr>
          <w:rFonts w:ascii="Bookman Old Style" w:hAnsi="Bookman Old Style"/>
          <w:b/>
          <w:lang w:val="en-GB"/>
        </w:rPr>
        <w:t>Gun control</w:t>
      </w:r>
    </w:p>
    <w:p w:rsidR="00F77D7D" w:rsidRPr="0052728E" w:rsidRDefault="00F77D7D" w:rsidP="00F77D7D">
      <w:pPr>
        <w:spacing w:after="0" w:line="360" w:lineRule="auto"/>
        <w:rPr>
          <w:rFonts w:ascii="Bookman Old Style" w:hAnsi="Bookman Old Style"/>
          <w:lang w:val="en-GB"/>
        </w:rPr>
      </w:pPr>
    </w:p>
    <w:p w:rsidR="00423A6F" w:rsidRPr="0052728E" w:rsidRDefault="00423A6F" w:rsidP="00423A6F">
      <w:pPr>
        <w:spacing w:after="0" w:line="360" w:lineRule="auto"/>
        <w:rPr>
          <w:rFonts w:ascii="Bookman Old Style" w:hAnsi="Bookman Old Style"/>
          <w:b/>
          <w:u w:val="single"/>
          <w:lang w:val="en-GB"/>
        </w:rPr>
      </w:pPr>
      <w:r w:rsidRPr="0052728E">
        <w:rPr>
          <w:rFonts w:ascii="Bookman Old Style" w:hAnsi="Bookman Old Style"/>
          <w:b/>
          <w:u w:val="single"/>
          <w:lang w:val="en-GB"/>
        </w:rPr>
        <w:t>I VOCABULARY AND EXPRESSIONS</w:t>
      </w:r>
    </w:p>
    <w:p w:rsidR="00423A6F" w:rsidRPr="0052728E" w:rsidRDefault="0052728E" w:rsidP="00423A6F">
      <w:pPr>
        <w:spacing w:after="0" w:line="360" w:lineRule="auto"/>
        <w:rPr>
          <w:rFonts w:ascii="Bookman Old Style" w:hAnsi="Bookman Old Style"/>
          <w:lang w:val="en-GB"/>
        </w:rPr>
      </w:pPr>
      <w:r w:rsidRPr="0052728E">
        <w:rPr>
          <w:rFonts w:ascii="Bookman Old Style" w:hAnsi="Bookman Old Style"/>
          <w:lang w:val="en-GB"/>
        </w:rPr>
        <w:t>Match the following words or expressions to their definition</w:t>
      </w:r>
      <w:r>
        <w:rPr>
          <w:rFonts w:ascii="Bookman Old Style" w:hAnsi="Bookman Old Style"/>
          <w:lang w:val="en-GB"/>
        </w:rPr>
        <w:t>s</w:t>
      </w:r>
    </w:p>
    <w:p w:rsidR="00423A6F" w:rsidRPr="0052728E" w:rsidRDefault="00423A6F" w:rsidP="00423A6F">
      <w:pPr>
        <w:spacing w:after="0" w:line="360" w:lineRule="auto"/>
        <w:rPr>
          <w:rFonts w:ascii="Bookman Old Style" w:hAnsi="Bookman Old Style"/>
          <w:lang w:val="en-GB"/>
        </w:rPr>
      </w:pPr>
    </w:p>
    <w:p w:rsidR="0052728E" w:rsidRDefault="0052728E" w:rsidP="00423A6F">
      <w:pPr>
        <w:spacing w:after="0" w:line="360" w:lineRule="auto"/>
        <w:rPr>
          <w:rFonts w:ascii="Bookman Old Style" w:hAnsi="Bookman Old Style"/>
          <w:lang w:val="en-GB"/>
        </w:rPr>
        <w:sectPr w:rsidR="0052728E" w:rsidSect="00423A6F">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sectPr>
      </w:pPr>
    </w:p>
    <w:p w:rsidR="00423A6F" w:rsidRPr="0052728E"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lastRenderedPageBreak/>
        <w:t>t</w:t>
      </w:r>
      <w:r w:rsidR="00423A6F" w:rsidRPr="0052728E">
        <w:rPr>
          <w:rFonts w:ascii="Bookman Old Style" w:hAnsi="Bookman Old Style"/>
          <w:lang w:val="en-GB"/>
        </w:rPr>
        <w:t>o think twice</w:t>
      </w:r>
    </w:p>
    <w:p w:rsidR="000B4423" w:rsidRPr="0052728E"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o</w:t>
      </w:r>
      <w:r w:rsidR="000B4423" w:rsidRPr="0052728E">
        <w:rPr>
          <w:rFonts w:ascii="Bookman Old Style" w:hAnsi="Bookman Old Style"/>
          <w:lang w:val="en-GB"/>
        </w:rPr>
        <w:t>wnership</w:t>
      </w:r>
    </w:p>
    <w:p w:rsidR="000B4423" w:rsidRPr="0052728E"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t</w:t>
      </w:r>
      <w:r w:rsidR="000B4423" w:rsidRPr="0052728E">
        <w:rPr>
          <w:rFonts w:ascii="Bookman Old Style" w:hAnsi="Bookman Old Style"/>
          <w:lang w:val="en-GB"/>
        </w:rPr>
        <w:t>arget practice</w:t>
      </w:r>
    </w:p>
    <w:p w:rsidR="000B4423" w:rsidRPr="0052728E"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h</w:t>
      </w:r>
      <w:r w:rsidR="000B4423" w:rsidRPr="0052728E">
        <w:rPr>
          <w:rFonts w:ascii="Bookman Old Style" w:hAnsi="Bookman Old Style"/>
          <w:lang w:val="en-GB"/>
        </w:rPr>
        <w:t>andy</w:t>
      </w:r>
    </w:p>
    <w:p w:rsidR="002D0D37" w:rsidRPr="0052728E"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t</w:t>
      </w:r>
      <w:r w:rsidR="002D0D37" w:rsidRPr="0052728E">
        <w:rPr>
          <w:rFonts w:ascii="Bookman Old Style" w:hAnsi="Bookman Old Style"/>
          <w:lang w:val="en-GB"/>
        </w:rPr>
        <w:t>o blindside</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twofold</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rate</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a spike</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to rush out</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downturn</w:t>
      </w:r>
    </w:p>
    <w:p w:rsidR="00423A6F" w:rsidRPr="0052728E" w:rsidRDefault="00423A6F"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to blame</w:t>
      </w:r>
    </w:p>
    <w:p w:rsidR="00423A6F" w:rsidRDefault="0052728E" w:rsidP="0052728E">
      <w:pPr>
        <w:pStyle w:val="Paragraphedeliste"/>
        <w:numPr>
          <w:ilvl w:val="0"/>
          <w:numId w:val="6"/>
        </w:numPr>
        <w:spacing w:after="0" w:line="360" w:lineRule="auto"/>
        <w:ind w:left="284" w:firstLine="0"/>
        <w:rPr>
          <w:rFonts w:ascii="Bookman Old Style" w:hAnsi="Bookman Old Style"/>
          <w:lang w:val="en-GB"/>
        </w:rPr>
      </w:pPr>
      <w:r w:rsidRPr="0052728E">
        <w:rPr>
          <w:rFonts w:ascii="Bookman Old Style" w:hAnsi="Bookman Old Style"/>
          <w:lang w:val="en-GB"/>
        </w:rPr>
        <w:t>lobby</w:t>
      </w:r>
    </w:p>
    <w:p w:rsidR="0052728E" w:rsidRPr="0052728E" w:rsidRDefault="0052728E" w:rsidP="0052728E">
      <w:pPr>
        <w:pStyle w:val="Paragraphedeliste"/>
        <w:spacing w:after="0" w:line="360" w:lineRule="auto"/>
        <w:ind w:left="284"/>
        <w:rPr>
          <w:rFonts w:ascii="Bookman Old Style" w:hAnsi="Bookman Old Style"/>
          <w:lang w:val="en-GB"/>
        </w:rPr>
      </w:pP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lastRenderedPageBreak/>
        <w:t>double</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decline/decrease</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Pr>
          <w:rFonts w:ascii="Bookman Old Style" w:hAnsi="Bookman Old Style"/>
          <w:lang w:val="en-GB"/>
        </w:rPr>
        <w:t>to take /</w:t>
      </w:r>
      <w:r w:rsidRPr="0052728E">
        <w:rPr>
          <w:rFonts w:ascii="Bookman Old Style" w:hAnsi="Bookman Old Style"/>
          <w:lang w:val="en-GB"/>
        </w:rPr>
        <w:t>be taken by surprise</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being owner</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peak (numbers &amp; graphs)</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political interest group</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useful/practical</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hold responsible</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exit in a hurry</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shooting exercise</w:t>
      </w:r>
    </w:p>
    <w:p w:rsidR="000B4423"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reconsider</w:t>
      </w:r>
    </w:p>
    <w:p w:rsidR="0052728E" w:rsidRPr="0052728E" w:rsidRDefault="0052728E" w:rsidP="0052728E">
      <w:pPr>
        <w:pStyle w:val="Paragraphedeliste"/>
        <w:numPr>
          <w:ilvl w:val="0"/>
          <w:numId w:val="7"/>
        </w:numPr>
        <w:spacing w:after="0" w:line="360" w:lineRule="auto"/>
        <w:rPr>
          <w:rFonts w:ascii="Bookman Old Style" w:hAnsi="Bookman Old Style"/>
          <w:lang w:val="en-GB"/>
        </w:rPr>
      </w:pPr>
      <w:r w:rsidRPr="0052728E">
        <w:rPr>
          <w:rFonts w:ascii="Bookman Old Style" w:hAnsi="Bookman Old Style"/>
          <w:lang w:val="en-GB"/>
        </w:rPr>
        <w:t>measurement/ratio</w:t>
      </w:r>
    </w:p>
    <w:p w:rsidR="0052728E" w:rsidRDefault="0052728E" w:rsidP="00423A6F">
      <w:pPr>
        <w:spacing w:after="0" w:line="360" w:lineRule="auto"/>
        <w:rPr>
          <w:rFonts w:ascii="Bookman Old Style" w:hAnsi="Bookman Old Style"/>
          <w:lang w:val="en-GB"/>
        </w:rPr>
        <w:sectPr w:rsidR="0052728E" w:rsidSect="0052728E">
          <w:type w:val="continuous"/>
          <w:pgSz w:w="11900" w:h="16840"/>
          <w:pgMar w:top="1417" w:right="1417" w:bottom="1417" w:left="1417" w:header="708" w:footer="708" w:gutter="0"/>
          <w:cols w:num="2" w:space="708"/>
        </w:sectPr>
      </w:pPr>
    </w:p>
    <w:p w:rsidR="002D0D37" w:rsidRPr="00C405D8" w:rsidRDefault="002D0D37" w:rsidP="00C405D8">
      <w:pPr>
        <w:spacing w:after="0" w:line="360" w:lineRule="auto"/>
        <w:jc w:val="both"/>
        <w:rPr>
          <w:rFonts w:ascii="Bookman Old Style" w:hAnsi="Bookman Old Style"/>
          <w:sz w:val="20"/>
          <w:szCs w:val="20"/>
          <w:lang w:val="en-GB"/>
        </w:rPr>
      </w:pPr>
    </w:p>
    <w:p w:rsidR="002D0D37" w:rsidRPr="00C405D8" w:rsidRDefault="002D0D37" w:rsidP="00C405D8">
      <w:pPr>
        <w:spacing w:after="0" w:line="360" w:lineRule="auto"/>
        <w:jc w:val="both"/>
        <w:rPr>
          <w:rFonts w:ascii="Bookman Old Style" w:hAnsi="Bookman Old Style"/>
          <w:b/>
          <w:sz w:val="20"/>
          <w:szCs w:val="20"/>
          <w:lang w:val="en-GB"/>
        </w:rPr>
      </w:pPr>
      <w:r w:rsidRPr="00C405D8">
        <w:rPr>
          <w:rFonts w:ascii="Bookman Old Style" w:hAnsi="Bookman Old Style"/>
          <w:b/>
          <w:sz w:val="20"/>
          <w:szCs w:val="20"/>
          <w:lang w:val="en-GB"/>
        </w:rPr>
        <w:t>Cultural reference</w:t>
      </w:r>
      <w:r w:rsidR="00C405D8" w:rsidRPr="00C405D8">
        <w:rPr>
          <w:rFonts w:ascii="Bookman Old Style" w:hAnsi="Bookman Old Style"/>
          <w:b/>
          <w:sz w:val="20"/>
          <w:szCs w:val="20"/>
          <w:lang w:val="en-GB"/>
        </w:rPr>
        <w:t>s</w:t>
      </w:r>
      <w:bookmarkStart w:id="0" w:name="_GoBack"/>
      <w:bookmarkEnd w:id="0"/>
    </w:p>
    <w:p w:rsidR="00423A6F" w:rsidRPr="00C405D8" w:rsidRDefault="000B4423" w:rsidP="00C405D8">
      <w:pPr>
        <w:spacing w:after="0" w:line="360" w:lineRule="auto"/>
        <w:jc w:val="both"/>
        <w:rPr>
          <w:rFonts w:ascii="Bookman Old Style" w:hAnsi="Bookman Old Style"/>
          <w:sz w:val="20"/>
          <w:szCs w:val="20"/>
          <w:lang w:val="en-GB"/>
        </w:rPr>
      </w:pPr>
      <w:r w:rsidRPr="00C405D8">
        <w:rPr>
          <w:rFonts w:ascii="Bookman Old Style" w:hAnsi="Bookman Old Style"/>
          <w:b/>
          <w:sz w:val="20"/>
          <w:szCs w:val="20"/>
          <w:lang w:val="en-GB"/>
        </w:rPr>
        <w:t>Sandy Hook</w:t>
      </w:r>
      <w:r w:rsidRPr="00C405D8">
        <w:rPr>
          <w:rFonts w:ascii="Bookman Old Style" w:hAnsi="Bookman Old Style"/>
          <w:sz w:val="20"/>
          <w:szCs w:val="20"/>
          <w:lang w:val="en-GB"/>
        </w:rPr>
        <w:t xml:space="preserve"> Elementary School shooting occurred on December 14, 2012, in Newtown, Connecticut, United States, when 20-year-old Adam Lanza fatally shot 20 children between six and seven years old, as well as six adult staff members. Prior to driving to the school, he shot and killed his mother at their Newtown home. As first responders arrived at the scene, Lanza committed suicide by shooting himself in the head.</w:t>
      </w:r>
    </w:p>
    <w:p w:rsidR="00C405D8" w:rsidRPr="00C405D8" w:rsidRDefault="00C405D8" w:rsidP="00C405D8">
      <w:pPr>
        <w:spacing w:after="0" w:line="360" w:lineRule="auto"/>
        <w:jc w:val="both"/>
        <w:rPr>
          <w:rFonts w:ascii="Bookman Old Style" w:hAnsi="Bookman Old Style"/>
          <w:sz w:val="20"/>
          <w:szCs w:val="20"/>
          <w:lang w:val="en-GB"/>
        </w:rPr>
      </w:pPr>
    </w:p>
    <w:p w:rsidR="000B4423" w:rsidRPr="00C405D8" w:rsidRDefault="000B4423" w:rsidP="00C405D8">
      <w:pPr>
        <w:spacing w:after="0" w:line="360" w:lineRule="auto"/>
        <w:jc w:val="both"/>
        <w:rPr>
          <w:rFonts w:ascii="Bookman Old Style" w:hAnsi="Bookman Old Style"/>
          <w:sz w:val="20"/>
          <w:szCs w:val="20"/>
          <w:lang w:val="en-GB"/>
        </w:rPr>
      </w:pPr>
    </w:p>
    <w:p w:rsidR="0052728E" w:rsidRPr="00C405D8" w:rsidRDefault="00C405D8" w:rsidP="00C405D8">
      <w:pPr>
        <w:spacing w:after="0" w:line="360" w:lineRule="auto"/>
        <w:jc w:val="both"/>
        <w:rPr>
          <w:rFonts w:ascii="Bookman Old Style" w:hAnsi="Bookman Old Style"/>
          <w:sz w:val="20"/>
          <w:szCs w:val="20"/>
          <w:lang w:val="en-GB"/>
        </w:rPr>
      </w:pPr>
      <w:r w:rsidRPr="00C405D8">
        <w:rPr>
          <w:rFonts w:ascii="Bookman Old Style" w:hAnsi="Bookman Old Style"/>
          <w:sz w:val="20"/>
          <w:szCs w:val="20"/>
          <w:lang w:val="en-GB"/>
        </w:rPr>
        <w:t xml:space="preserve"> </w:t>
      </w:r>
      <w:r w:rsidRPr="00C405D8">
        <w:rPr>
          <w:rFonts w:ascii="Bookman Old Style" w:hAnsi="Bookman Old Style"/>
          <w:b/>
          <w:sz w:val="20"/>
          <w:szCs w:val="20"/>
          <w:lang w:val="en-GB"/>
        </w:rPr>
        <w:t>San Bernardino: o</w:t>
      </w:r>
      <w:r w:rsidRPr="00C405D8">
        <w:rPr>
          <w:rFonts w:ascii="Bookman Old Style" w:hAnsi="Bookman Old Style"/>
          <w:sz w:val="20"/>
          <w:szCs w:val="20"/>
          <w:lang w:val="en-GB"/>
        </w:rPr>
        <w:t>n December 2, 2015, 14 people were killed and 22 others were seriously injured in a terrorist attack consisting of a mass shooting and an attempted bombing at the Inland Regional Center in San Bernardino, California. The perpetrators, Syed Rizwan Farook and Tashfeen Malik, a married couple living in the city of Redlands, targeted a San Bernardino County Department of Public Health training event and Christmas party of about 80 employees in a rented banquet room. Farook was a U.S.-born citizen of Pakistani descent, who worked as a health department employee. Malik was a Pakistani-born lawful permanent resident of the United States.</w:t>
      </w:r>
    </w:p>
    <w:p w:rsidR="000A6D73" w:rsidRPr="0052728E" w:rsidRDefault="00F77D7D" w:rsidP="00F77D7D">
      <w:pPr>
        <w:spacing w:after="0" w:line="360" w:lineRule="auto"/>
        <w:rPr>
          <w:rFonts w:ascii="Bookman Old Style" w:hAnsi="Bookman Old Style"/>
          <w:b/>
          <w:u w:val="single"/>
          <w:lang w:val="en-GB"/>
        </w:rPr>
      </w:pPr>
      <w:r w:rsidRPr="0052728E">
        <w:rPr>
          <w:rFonts w:ascii="Bookman Old Style" w:hAnsi="Bookman Old Style"/>
          <w:b/>
          <w:u w:val="single"/>
          <w:lang w:val="en-GB"/>
        </w:rPr>
        <w:lastRenderedPageBreak/>
        <w:t>I</w:t>
      </w:r>
      <w:r w:rsidR="00423A6F" w:rsidRPr="0052728E">
        <w:rPr>
          <w:rFonts w:ascii="Bookman Old Style" w:hAnsi="Bookman Old Style"/>
          <w:b/>
          <w:u w:val="single"/>
          <w:lang w:val="en-GB"/>
        </w:rPr>
        <w:t>I</w:t>
      </w:r>
      <w:r w:rsidRPr="0052728E">
        <w:rPr>
          <w:rFonts w:ascii="Bookman Old Style" w:hAnsi="Bookman Old Style"/>
          <w:b/>
          <w:u w:val="single"/>
          <w:lang w:val="en-GB"/>
        </w:rPr>
        <w:t xml:space="preserve"> </w:t>
      </w:r>
      <w:r w:rsidR="00423A6F" w:rsidRPr="0052728E">
        <w:rPr>
          <w:rFonts w:ascii="Bookman Old Style" w:hAnsi="Bookman Old Style"/>
          <w:b/>
          <w:u w:val="single"/>
          <w:lang w:val="en-GB"/>
        </w:rPr>
        <w:t>GUNS WITH HISTORY</w:t>
      </w:r>
    </w:p>
    <w:p w:rsidR="0052728E" w:rsidRPr="0052728E" w:rsidRDefault="0052728E" w:rsidP="0052728E">
      <w:pPr>
        <w:spacing w:after="0" w:line="360" w:lineRule="auto"/>
        <w:rPr>
          <w:rFonts w:ascii="Bookman Old Style" w:hAnsi="Bookman Old Style"/>
          <w:lang w:val="en-GB"/>
        </w:rPr>
      </w:pPr>
    </w:p>
    <w:p w:rsidR="0052728E" w:rsidRPr="0052728E" w:rsidRDefault="008A3D08" w:rsidP="00F77D7D">
      <w:pPr>
        <w:spacing w:after="0" w:line="360" w:lineRule="auto"/>
        <w:rPr>
          <w:rFonts w:ascii="Bookman Old Style" w:hAnsi="Bookman Old Style"/>
          <w:lang w:val="en-GB"/>
        </w:rPr>
      </w:pPr>
      <w:hyperlink r:id="rId13" w:history="1">
        <w:r w:rsidR="0052728E" w:rsidRPr="0052728E">
          <w:rPr>
            <w:rStyle w:val="Lienhypertexte"/>
            <w:rFonts w:ascii="Bookman Old Style" w:hAnsi="Bookman Old Style"/>
            <w:lang w:val="en-GB"/>
          </w:rPr>
          <w:t>https://www.youtube.com/watch?v=1nAfWfF4TjM</w:t>
        </w:r>
      </w:hyperlink>
    </w:p>
    <w:p w:rsidR="000A6D73" w:rsidRPr="0052728E" w:rsidRDefault="000A6D73" w:rsidP="00F77D7D">
      <w:pPr>
        <w:spacing w:after="0" w:line="360" w:lineRule="auto"/>
        <w:rPr>
          <w:rFonts w:ascii="Bookman Old Style" w:hAnsi="Bookman Old Style"/>
          <w:lang w:val="en-GB"/>
        </w:rPr>
      </w:pPr>
    </w:p>
    <w:p w:rsidR="00423A6F" w:rsidRDefault="00423A6F" w:rsidP="0052728E">
      <w:pPr>
        <w:pStyle w:val="Paragraphedeliste"/>
        <w:numPr>
          <w:ilvl w:val="0"/>
          <w:numId w:val="5"/>
        </w:numPr>
        <w:spacing w:after="0" w:line="360" w:lineRule="auto"/>
        <w:rPr>
          <w:rFonts w:ascii="Bookman Old Style" w:hAnsi="Bookman Old Style"/>
          <w:lang w:val="en-GB"/>
        </w:rPr>
      </w:pPr>
      <w:r w:rsidRPr="0052728E">
        <w:rPr>
          <w:rFonts w:ascii="Bookman Old Style" w:hAnsi="Bookman Old Style"/>
          <w:lang w:val="en-GB"/>
        </w:rPr>
        <w:t>Why do the majority of US ci</w:t>
      </w:r>
      <w:r w:rsidR="000B4423" w:rsidRPr="0052728E">
        <w:rPr>
          <w:rFonts w:ascii="Bookman Old Style" w:hAnsi="Bookman Old Style"/>
          <w:lang w:val="en-GB"/>
        </w:rPr>
        <w:t>tizens want to have a weapon?</w:t>
      </w:r>
    </w:p>
    <w:p w:rsidR="00C405D8" w:rsidRPr="0052728E" w:rsidRDefault="00C405D8" w:rsidP="00C405D8">
      <w:pPr>
        <w:pStyle w:val="Paragraphedeliste"/>
        <w:numPr>
          <w:ilvl w:val="0"/>
          <w:numId w:val="5"/>
        </w:numPr>
        <w:spacing w:after="0" w:line="360" w:lineRule="auto"/>
        <w:rPr>
          <w:rFonts w:ascii="Bookman Old Style" w:hAnsi="Bookman Old Style"/>
          <w:lang w:val="en-GB"/>
        </w:rPr>
      </w:pPr>
      <w:r>
        <w:rPr>
          <w:rFonts w:ascii="Bookman Old Style" w:hAnsi="Bookman Old Style"/>
          <w:lang w:val="en-GB"/>
        </w:rPr>
        <w:t xml:space="preserve">What is </w:t>
      </w:r>
      <w:r w:rsidRPr="0052728E">
        <w:rPr>
          <w:rFonts w:ascii="Bookman Old Style" w:hAnsi="Bookman Old Style"/>
          <w:lang w:val="en-GB"/>
        </w:rPr>
        <w:t>special</w:t>
      </w:r>
      <w:r>
        <w:rPr>
          <w:rFonts w:ascii="Bookman Old Style" w:hAnsi="Bookman Old Style"/>
          <w:lang w:val="en-GB"/>
        </w:rPr>
        <w:t xml:space="preserve"> about the shop</w:t>
      </w:r>
      <w:r w:rsidRPr="0052728E">
        <w:rPr>
          <w:rFonts w:ascii="Bookman Old Style" w:hAnsi="Bookman Old Style"/>
          <w:lang w:val="en-GB"/>
        </w:rPr>
        <w:t>?</w:t>
      </w:r>
    </w:p>
    <w:p w:rsidR="00C405D8" w:rsidRPr="00C405D8" w:rsidRDefault="00C405D8" w:rsidP="00C405D8">
      <w:pPr>
        <w:pStyle w:val="Paragraphedeliste"/>
        <w:numPr>
          <w:ilvl w:val="0"/>
          <w:numId w:val="5"/>
        </w:numPr>
        <w:spacing w:after="0" w:line="360" w:lineRule="auto"/>
        <w:rPr>
          <w:rFonts w:ascii="Bookman Old Style" w:hAnsi="Bookman Old Style"/>
          <w:lang w:val="en-GB"/>
        </w:rPr>
      </w:pPr>
      <w:r>
        <w:rPr>
          <w:rFonts w:ascii="Bookman Old Style" w:hAnsi="Bookman Old Style"/>
          <w:lang w:val="en-GB"/>
        </w:rPr>
        <w:t>How are products labelled</w:t>
      </w:r>
      <w:r w:rsidRPr="0052728E">
        <w:rPr>
          <w:rFonts w:ascii="Bookman Old Style" w:hAnsi="Bookman Old Style"/>
          <w:lang w:val="en-GB"/>
        </w:rPr>
        <w:t>?</w:t>
      </w:r>
    </w:p>
    <w:p w:rsidR="000B4423" w:rsidRPr="00165C3D" w:rsidRDefault="00423A6F" w:rsidP="00165C3D">
      <w:pPr>
        <w:pStyle w:val="Paragraphedeliste"/>
        <w:numPr>
          <w:ilvl w:val="0"/>
          <w:numId w:val="5"/>
        </w:numPr>
        <w:spacing w:after="0" w:line="360" w:lineRule="auto"/>
        <w:rPr>
          <w:rFonts w:ascii="Bookman Old Style" w:hAnsi="Bookman Old Style"/>
          <w:lang w:val="en-GB"/>
        </w:rPr>
      </w:pPr>
      <w:r w:rsidRPr="0052728E">
        <w:rPr>
          <w:rFonts w:ascii="Bookman Old Style" w:hAnsi="Bookman Old Style"/>
          <w:lang w:val="en-GB"/>
        </w:rPr>
        <w:t>What are the possible (negative) consequences of gun ownership?</w:t>
      </w:r>
    </w:p>
    <w:p w:rsidR="002D0D37" w:rsidRPr="0052728E" w:rsidRDefault="002D0D37" w:rsidP="0052728E">
      <w:pPr>
        <w:pStyle w:val="Paragraphedeliste"/>
        <w:numPr>
          <w:ilvl w:val="0"/>
          <w:numId w:val="5"/>
        </w:numPr>
        <w:spacing w:after="0" w:line="360" w:lineRule="auto"/>
        <w:rPr>
          <w:rFonts w:ascii="Bookman Old Style" w:hAnsi="Bookman Old Style"/>
          <w:lang w:val="en-GB"/>
        </w:rPr>
      </w:pPr>
      <w:r w:rsidRPr="0052728E">
        <w:rPr>
          <w:rFonts w:ascii="Bookman Old Style" w:hAnsi="Bookman Old Style"/>
          <w:lang w:val="en-GB"/>
        </w:rPr>
        <w:t xml:space="preserve">How do </w:t>
      </w:r>
      <w:r w:rsidR="0052728E" w:rsidRPr="0052728E">
        <w:rPr>
          <w:rFonts w:ascii="Bookman Old Style" w:hAnsi="Bookman Old Style"/>
          <w:lang w:val="en-GB"/>
        </w:rPr>
        <w:t>first-time</w:t>
      </w:r>
      <w:r w:rsidR="00165C3D">
        <w:rPr>
          <w:rFonts w:ascii="Bookman Old Style" w:hAnsi="Bookman Old Style"/>
          <w:lang w:val="en-GB"/>
        </w:rPr>
        <w:t xml:space="preserve"> buyers react to the setup</w:t>
      </w:r>
      <w:r w:rsidRPr="0052728E">
        <w:rPr>
          <w:rFonts w:ascii="Bookman Old Style" w:hAnsi="Bookman Old Style"/>
          <w:lang w:val="en-GB"/>
        </w:rPr>
        <w:t>?</w:t>
      </w:r>
    </w:p>
    <w:p w:rsidR="000A6D73" w:rsidRDefault="00165C3D" w:rsidP="00F77D7D">
      <w:pPr>
        <w:pStyle w:val="Paragraphedeliste"/>
        <w:numPr>
          <w:ilvl w:val="0"/>
          <w:numId w:val="5"/>
        </w:numPr>
        <w:spacing w:after="0" w:line="360" w:lineRule="auto"/>
        <w:rPr>
          <w:rFonts w:ascii="Bookman Old Style" w:hAnsi="Bookman Old Style"/>
          <w:lang w:val="en-GB"/>
        </w:rPr>
      </w:pPr>
      <w:r>
        <w:rPr>
          <w:rFonts w:ascii="Bookman Old Style" w:hAnsi="Bookman Old Style"/>
          <w:lang w:val="en-GB"/>
        </w:rPr>
        <w:t>Do you think this a good solution to raise awareness on the topic?</w:t>
      </w:r>
    </w:p>
    <w:p w:rsidR="00165C3D" w:rsidRDefault="00165C3D" w:rsidP="00165C3D">
      <w:pPr>
        <w:pStyle w:val="Paragraphedeliste"/>
        <w:spacing w:after="0" w:line="360" w:lineRule="auto"/>
        <w:ind w:left="360"/>
        <w:rPr>
          <w:rFonts w:ascii="Bookman Old Style" w:hAnsi="Bookman Old Style"/>
          <w:lang w:val="en-GB"/>
        </w:rPr>
      </w:pPr>
    </w:p>
    <w:p w:rsidR="000D01BB" w:rsidRPr="0052728E" w:rsidRDefault="000D01BB" w:rsidP="000D01BB">
      <w:pPr>
        <w:pStyle w:val="Paragraphedeliste"/>
        <w:spacing w:after="0" w:line="360" w:lineRule="auto"/>
        <w:ind w:left="360"/>
        <w:rPr>
          <w:rFonts w:ascii="Bookman Old Style" w:hAnsi="Bookman Old Style"/>
          <w:lang w:val="en-GB"/>
        </w:rPr>
      </w:pPr>
    </w:p>
    <w:p w:rsidR="007A7674" w:rsidRPr="0052728E" w:rsidRDefault="00F77D7D" w:rsidP="00F77D7D">
      <w:pPr>
        <w:spacing w:after="0" w:line="360" w:lineRule="auto"/>
        <w:rPr>
          <w:rFonts w:ascii="Bookman Old Style" w:hAnsi="Bookman Old Style"/>
          <w:b/>
          <w:u w:val="single"/>
          <w:lang w:val="en-GB"/>
        </w:rPr>
      </w:pPr>
      <w:r w:rsidRPr="0052728E">
        <w:rPr>
          <w:rFonts w:ascii="Bookman Old Style" w:hAnsi="Bookman Old Style"/>
          <w:b/>
          <w:u w:val="single"/>
          <w:lang w:val="en-GB"/>
        </w:rPr>
        <w:t xml:space="preserve">II </w:t>
      </w:r>
      <w:r w:rsidR="00423A6F" w:rsidRPr="0052728E">
        <w:rPr>
          <w:rFonts w:ascii="Bookman Old Style" w:hAnsi="Bookman Old Style"/>
          <w:b/>
          <w:u w:val="single"/>
          <w:lang w:val="en-GB"/>
        </w:rPr>
        <w:t xml:space="preserve">SHOT SHOW </w:t>
      </w:r>
      <w:r w:rsidR="00174480" w:rsidRPr="0052728E">
        <w:rPr>
          <w:rFonts w:ascii="Bookman Old Style" w:hAnsi="Bookman Old Style"/>
          <w:b/>
          <w:u w:val="single"/>
          <w:lang w:val="en-GB"/>
        </w:rPr>
        <w:t>2016</w:t>
      </w:r>
    </w:p>
    <w:p w:rsidR="007A7674" w:rsidRPr="0052728E" w:rsidRDefault="007A7674" w:rsidP="00F77D7D">
      <w:pPr>
        <w:spacing w:after="0" w:line="360" w:lineRule="auto"/>
        <w:rPr>
          <w:rFonts w:ascii="Bookman Old Style" w:hAnsi="Bookman Old Style"/>
          <w:b/>
          <w:u w:val="single"/>
          <w:lang w:val="en-GB"/>
        </w:rPr>
      </w:pPr>
    </w:p>
    <w:p w:rsidR="007A7674" w:rsidRPr="00165C3D" w:rsidRDefault="008A3D08" w:rsidP="00F77D7D">
      <w:pPr>
        <w:spacing w:after="0" w:line="360" w:lineRule="auto"/>
        <w:rPr>
          <w:rFonts w:ascii="Bookman Old Style" w:hAnsi="Bookman Old Style"/>
          <w:u w:val="single"/>
          <w:lang w:val="en-GB"/>
        </w:rPr>
      </w:pPr>
      <w:hyperlink r:id="rId14" w:history="1">
        <w:r w:rsidR="007A7674" w:rsidRPr="00165C3D">
          <w:rPr>
            <w:rStyle w:val="Lienhypertexte"/>
            <w:rFonts w:ascii="Bookman Old Style" w:hAnsi="Bookman Old Style"/>
            <w:lang w:val="en-GB"/>
          </w:rPr>
          <w:t>http://www.theguardian.com/us-news/video/2016/jan/23/shot-show-la-worlds-biggest-gun-trade-show-video</w:t>
        </w:r>
      </w:hyperlink>
    </w:p>
    <w:p w:rsidR="00177047" w:rsidRPr="0052728E" w:rsidRDefault="00177047" w:rsidP="00F77D7D">
      <w:pPr>
        <w:spacing w:after="0" w:line="360" w:lineRule="auto"/>
        <w:rPr>
          <w:rFonts w:ascii="Bookman Old Style" w:hAnsi="Bookman Old Style"/>
          <w:lang w:val="en-GB"/>
        </w:rPr>
      </w:pPr>
    </w:p>
    <w:p w:rsidR="00177047" w:rsidRDefault="00423A6F" w:rsidP="0087322F">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Research then e</w:t>
      </w:r>
      <w:r w:rsidR="00177047" w:rsidRPr="0052728E">
        <w:rPr>
          <w:rFonts w:ascii="Bookman Old Style" w:hAnsi="Bookman Old Style"/>
          <w:lang w:val="en-GB"/>
        </w:rPr>
        <w:t>xplain what the Shot Show is.</w:t>
      </w:r>
      <w:r w:rsidR="00177047" w:rsidRPr="0052728E">
        <w:rPr>
          <w:rFonts w:ascii="Bookman Old Style" w:hAnsi="Bookman Old Style"/>
          <w:lang w:val="en-GB"/>
        </w:rPr>
        <w:tab/>
      </w:r>
    </w:p>
    <w:p w:rsidR="00165C3D" w:rsidRPr="0052728E" w:rsidRDefault="00165C3D" w:rsidP="0087322F">
      <w:pPr>
        <w:pStyle w:val="Paragraphedeliste"/>
        <w:numPr>
          <w:ilvl w:val="0"/>
          <w:numId w:val="4"/>
        </w:numPr>
        <w:tabs>
          <w:tab w:val="left" w:pos="3760"/>
        </w:tabs>
        <w:spacing w:after="0" w:line="360" w:lineRule="auto"/>
        <w:rPr>
          <w:rFonts w:ascii="Bookman Old Style" w:hAnsi="Bookman Old Style"/>
          <w:lang w:val="en-GB"/>
        </w:rPr>
      </w:pPr>
      <w:r>
        <w:rPr>
          <w:rFonts w:ascii="Bookman Old Style" w:hAnsi="Bookman Old Style"/>
          <w:lang w:val="en-GB"/>
        </w:rPr>
        <w:t>What restrictions</w:t>
      </w:r>
      <w:r w:rsidR="00C405D8">
        <w:rPr>
          <w:rFonts w:ascii="Bookman Old Style" w:hAnsi="Bookman Old Style"/>
          <w:lang w:val="en-GB"/>
        </w:rPr>
        <w:t xml:space="preserve"> are</w:t>
      </w:r>
      <w:r>
        <w:rPr>
          <w:rFonts w:ascii="Bookman Old Style" w:hAnsi="Bookman Old Style"/>
          <w:lang w:val="en-GB"/>
        </w:rPr>
        <w:t xml:space="preserve"> imposed </w:t>
      </w:r>
      <w:r w:rsidR="00C405D8">
        <w:rPr>
          <w:rFonts w:ascii="Bookman Old Style" w:hAnsi="Bookman Old Style"/>
          <w:lang w:val="en-GB"/>
        </w:rPr>
        <w:t xml:space="preserve">on the journalist </w:t>
      </w:r>
      <w:r>
        <w:rPr>
          <w:rFonts w:ascii="Bookman Old Style" w:hAnsi="Bookman Old Style"/>
          <w:lang w:val="en-GB"/>
        </w:rPr>
        <w:t>before accessing the Shot Show? (name 2)</w:t>
      </w:r>
    </w:p>
    <w:p w:rsidR="00177047" w:rsidRPr="0052728E" w:rsidRDefault="00177047" w:rsidP="0087322F">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Quote a few answers to the journalist’s question about sales.</w:t>
      </w:r>
    </w:p>
    <w:p w:rsidR="00177047" w:rsidRPr="0052728E" w:rsidRDefault="00177047" w:rsidP="0087322F">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What</w:t>
      </w:r>
      <w:r w:rsidR="00F77D7D" w:rsidRPr="0052728E">
        <w:rPr>
          <w:rFonts w:ascii="Bookman Old Style" w:hAnsi="Bookman Old Style"/>
          <w:lang w:val="en-GB"/>
        </w:rPr>
        <w:t xml:space="preserve"> factor(s)</w:t>
      </w:r>
      <w:r w:rsidRPr="0052728E">
        <w:rPr>
          <w:rFonts w:ascii="Bookman Old Style" w:hAnsi="Bookman Old Style"/>
          <w:lang w:val="en-GB"/>
        </w:rPr>
        <w:t xml:space="preserve"> influence</w:t>
      </w:r>
      <w:r w:rsidR="00F77D7D" w:rsidRPr="0052728E">
        <w:rPr>
          <w:rFonts w:ascii="Bookman Old Style" w:hAnsi="Bookman Old Style"/>
          <w:lang w:val="en-GB"/>
        </w:rPr>
        <w:t>(</w:t>
      </w:r>
      <w:r w:rsidRPr="0052728E">
        <w:rPr>
          <w:rFonts w:ascii="Bookman Old Style" w:hAnsi="Bookman Old Style"/>
          <w:lang w:val="en-GB"/>
        </w:rPr>
        <w:t>s</w:t>
      </w:r>
      <w:r w:rsidR="00F77D7D" w:rsidRPr="0052728E">
        <w:rPr>
          <w:rFonts w:ascii="Bookman Old Style" w:hAnsi="Bookman Old Style"/>
          <w:lang w:val="en-GB"/>
        </w:rPr>
        <w:t>) sales in a positive manner? i</w:t>
      </w:r>
      <w:r w:rsidRPr="0052728E">
        <w:rPr>
          <w:rFonts w:ascii="Bookman Old Style" w:hAnsi="Bookman Old Style"/>
          <w:lang w:val="en-GB"/>
        </w:rPr>
        <w:t xml:space="preserve">n a negative one? </w:t>
      </w:r>
    </w:p>
    <w:p w:rsidR="00177047" w:rsidRPr="0052728E" w:rsidRDefault="00177047" w:rsidP="0087322F">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Who</w:t>
      </w:r>
      <w:r w:rsidR="00F77D7D" w:rsidRPr="0052728E">
        <w:rPr>
          <w:rFonts w:ascii="Bookman Old Style" w:hAnsi="Bookman Old Style"/>
          <w:lang w:val="en-GB"/>
        </w:rPr>
        <w:t xml:space="preserve"> i</w:t>
      </w:r>
      <w:r w:rsidRPr="0052728E">
        <w:rPr>
          <w:rFonts w:ascii="Bookman Old Style" w:hAnsi="Bookman Old Style"/>
          <w:lang w:val="en-GB"/>
        </w:rPr>
        <w:t>s called the best salesman for firearms?</w:t>
      </w:r>
    </w:p>
    <w:p w:rsidR="004A330E" w:rsidRDefault="00C405D8" w:rsidP="0087322F">
      <w:pPr>
        <w:pStyle w:val="Paragraphedeliste"/>
        <w:numPr>
          <w:ilvl w:val="0"/>
          <w:numId w:val="4"/>
        </w:numPr>
        <w:tabs>
          <w:tab w:val="left" w:pos="3760"/>
        </w:tabs>
        <w:spacing w:after="0" w:line="360" w:lineRule="auto"/>
        <w:rPr>
          <w:rFonts w:ascii="Bookman Old Style" w:hAnsi="Bookman Old Style"/>
          <w:lang w:val="en-GB"/>
        </w:rPr>
      </w:pPr>
      <w:r>
        <w:rPr>
          <w:rFonts w:ascii="Bookman Old Style" w:hAnsi="Bookman Old Style"/>
          <w:lang w:val="en-GB"/>
        </w:rPr>
        <w:t>Can you explain the paradox which is highlighted?</w:t>
      </w:r>
    </w:p>
    <w:p w:rsidR="00165C3D" w:rsidRPr="0052728E" w:rsidRDefault="00165C3D" w:rsidP="00165C3D">
      <w:pPr>
        <w:pStyle w:val="Paragraphedeliste"/>
        <w:numPr>
          <w:ilvl w:val="0"/>
          <w:numId w:val="4"/>
        </w:numPr>
        <w:tabs>
          <w:tab w:val="left" w:pos="142"/>
        </w:tabs>
        <w:spacing w:after="0" w:line="360" w:lineRule="auto"/>
        <w:rPr>
          <w:rFonts w:ascii="Bookman Old Style" w:hAnsi="Bookman Old Style"/>
          <w:lang w:val="en-GB"/>
        </w:rPr>
      </w:pPr>
      <w:r>
        <w:rPr>
          <w:rFonts w:ascii="Bookman Old Style" w:hAnsi="Bookman Old Style"/>
          <w:lang w:val="en-GB"/>
        </w:rPr>
        <w:t>Is the company Smith &amp; Wesson profitable? Justify your answer.</w:t>
      </w:r>
    </w:p>
    <w:p w:rsidR="004A330E" w:rsidRPr="0052728E" w:rsidRDefault="004A330E" w:rsidP="0087322F">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Who</w:t>
      </w:r>
      <w:r w:rsidR="00F77D7D" w:rsidRPr="0052728E">
        <w:rPr>
          <w:rFonts w:ascii="Bookman Old Style" w:hAnsi="Bookman Old Style"/>
          <w:lang w:val="en-GB"/>
        </w:rPr>
        <w:t xml:space="preserve"> i</w:t>
      </w:r>
      <w:r w:rsidRPr="0052728E">
        <w:rPr>
          <w:rFonts w:ascii="Bookman Old Style" w:hAnsi="Bookman Old Style"/>
          <w:lang w:val="en-GB"/>
        </w:rPr>
        <w:t>s J</w:t>
      </w:r>
      <w:r w:rsidR="007A7674" w:rsidRPr="0052728E">
        <w:rPr>
          <w:rFonts w:ascii="Bookman Old Style" w:hAnsi="Bookman Old Style"/>
          <w:lang w:val="en-GB"/>
        </w:rPr>
        <w:t>AN</w:t>
      </w:r>
      <w:r w:rsidRPr="0052728E">
        <w:rPr>
          <w:rFonts w:ascii="Bookman Old Style" w:hAnsi="Bookman Old Style"/>
          <w:lang w:val="en-GB"/>
        </w:rPr>
        <w:t xml:space="preserve"> M</w:t>
      </w:r>
      <w:r w:rsidR="007A7674" w:rsidRPr="0052728E">
        <w:rPr>
          <w:rFonts w:ascii="Bookman Old Style" w:hAnsi="Bookman Old Style"/>
          <w:lang w:val="en-GB"/>
        </w:rPr>
        <w:t>LADEK</w:t>
      </w:r>
      <w:r w:rsidR="00C405D8">
        <w:rPr>
          <w:rFonts w:ascii="Bookman Old Style" w:hAnsi="Bookman Old Style"/>
          <w:lang w:val="en-GB"/>
        </w:rPr>
        <w:t>? What’s revealing about his</w:t>
      </w:r>
      <w:r w:rsidRPr="0052728E">
        <w:rPr>
          <w:rFonts w:ascii="Bookman Old Style" w:hAnsi="Bookman Old Style"/>
          <w:lang w:val="en-GB"/>
        </w:rPr>
        <w:t xml:space="preserve"> interview?</w:t>
      </w:r>
    </w:p>
    <w:p w:rsidR="00165C3D" w:rsidRDefault="00F77D7D" w:rsidP="00165C3D">
      <w:pPr>
        <w:pStyle w:val="Paragraphedeliste"/>
        <w:numPr>
          <w:ilvl w:val="0"/>
          <w:numId w:val="4"/>
        </w:numPr>
        <w:tabs>
          <w:tab w:val="left" w:pos="3760"/>
        </w:tabs>
        <w:spacing w:after="0" w:line="360" w:lineRule="auto"/>
        <w:rPr>
          <w:rFonts w:ascii="Bookman Old Style" w:hAnsi="Bookman Old Style"/>
          <w:lang w:val="en-GB"/>
        </w:rPr>
      </w:pPr>
      <w:r w:rsidRPr="0052728E">
        <w:rPr>
          <w:rFonts w:ascii="Bookman Old Style" w:hAnsi="Bookman Old Style"/>
          <w:lang w:val="en-GB"/>
        </w:rPr>
        <w:t>How does the news report</w:t>
      </w:r>
      <w:r w:rsidR="004A330E" w:rsidRPr="0052728E">
        <w:rPr>
          <w:rFonts w:ascii="Bookman Old Style" w:hAnsi="Bookman Old Style"/>
          <w:lang w:val="en-GB"/>
        </w:rPr>
        <w:t xml:space="preserve"> end? Why?</w:t>
      </w:r>
    </w:p>
    <w:p w:rsidR="004A330E" w:rsidRDefault="004A330E" w:rsidP="00C405D8">
      <w:pPr>
        <w:pStyle w:val="Paragraphedeliste"/>
        <w:numPr>
          <w:ilvl w:val="0"/>
          <w:numId w:val="4"/>
        </w:numPr>
        <w:tabs>
          <w:tab w:val="left" w:pos="426"/>
        </w:tabs>
        <w:spacing w:after="0" w:line="360" w:lineRule="auto"/>
        <w:rPr>
          <w:rFonts w:ascii="Bookman Old Style" w:hAnsi="Bookman Old Style"/>
          <w:lang w:val="en-GB"/>
        </w:rPr>
      </w:pPr>
      <w:r w:rsidRPr="00165C3D">
        <w:rPr>
          <w:rFonts w:ascii="Bookman Old Style" w:hAnsi="Bookman Old Style"/>
          <w:lang w:val="en-GB"/>
        </w:rPr>
        <w:t>What</w:t>
      </w:r>
      <w:r w:rsidR="00F77D7D" w:rsidRPr="00165C3D">
        <w:rPr>
          <w:rFonts w:ascii="Bookman Old Style" w:hAnsi="Bookman Old Style"/>
          <w:lang w:val="en-GB"/>
        </w:rPr>
        <w:t xml:space="preserve"> i</w:t>
      </w:r>
      <w:r w:rsidRPr="00165C3D">
        <w:rPr>
          <w:rFonts w:ascii="Bookman Old Style" w:hAnsi="Bookman Old Style"/>
          <w:lang w:val="en-GB"/>
        </w:rPr>
        <w:t>s the point of the journalist?</w:t>
      </w:r>
    </w:p>
    <w:p w:rsidR="00165C3D" w:rsidRPr="00165C3D" w:rsidRDefault="00165C3D" w:rsidP="00165C3D">
      <w:pPr>
        <w:pStyle w:val="Paragraphedeliste"/>
        <w:tabs>
          <w:tab w:val="left" w:pos="3760"/>
        </w:tabs>
        <w:spacing w:after="0" w:line="360" w:lineRule="auto"/>
        <w:ind w:left="360"/>
        <w:rPr>
          <w:rFonts w:ascii="Bookman Old Style" w:hAnsi="Bookman Old Style"/>
          <w:lang w:val="en-GB"/>
        </w:rPr>
      </w:pPr>
    </w:p>
    <w:sectPr w:rsidR="00165C3D" w:rsidRPr="00165C3D" w:rsidSect="0052728E">
      <w:type w:val="continuous"/>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5A" w:rsidRDefault="00154CCF">
      <w:pPr>
        <w:spacing w:after="0"/>
      </w:pPr>
      <w:r>
        <w:separator/>
      </w:r>
    </w:p>
  </w:endnote>
  <w:endnote w:type="continuationSeparator" w:id="0">
    <w:p w:rsidR="00F41C5A" w:rsidRDefault="00154C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CF" w:rsidRDefault="00154CC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03757"/>
      <w:docPartObj>
        <w:docPartGallery w:val="Page Numbers (Bottom of Page)"/>
        <w:docPartUnique/>
      </w:docPartObj>
    </w:sdtPr>
    <w:sdtContent>
      <w:p w:rsidR="00154CCF" w:rsidRDefault="00154CCF">
        <w:pPr>
          <w:pStyle w:val="Pieddepage"/>
          <w:jc w:val="right"/>
        </w:pPr>
        <w:r>
          <w:fldChar w:fldCharType="begin"/>
        </w:r>
        <w:r>
          <w:instrText>PAGE   \* MERGEFORMAT</w:instrText>
        </w:r>
        <w:r>
          <w:fldChar w:fldCharType="separate"/>
        </w:r>
        <w:r w:rsidR="00545F25">
          <w:rPr>
            <w:noProof/>
          </w:rPr>
          <w:t>1</w:t>
        </w:r>
        <w:r>
          <w:fldChar w:fldCharType="end"/>
        </w:r>
      </w:p>
    </w:sdtContent>
  </w:sdt>
  <w:p w:rsidR="00154CCF" w:rsidRDefault="00154CCF">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CF" w:rsidRDefault="00154CC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5A" w:rsidRDefault="00154CCF">
      <w:pPr>
        <w:spacing w:after="0"/>
      </w:pPr>
      <w:r>
        <w:separator/>
      </w:r>
    </w:p>
  </w:footnote>
  <w:footnote w:type="continuationSeparator" w:id="0">
    <w:p w:rsidR="00F41C5A" w:rsidRDefault="00154CC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CF" w:rsidRDefault="00154CC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8E" w:rsidRPr="0052728E" w:rsidRDefault="0052728E">
    <w:pPr>
      <w:pStyle w:val="En-tte"/>
      <w:rPr>
        <w:rFonts w:ascii="Bookman Old Style" w:hAnsi="Bookman Old Style"/>
        <w:sz w:val="16"/>
        <w:szCs w:val="16"/>
      </w:rPr>
    </w:pPr>
    <w:r w:rsidRPr="0052728E">
      <w:rPr>
        <w:rFonts w:ascii="Bookman Old Style" w:hAnsi="Bookman Old Style"/>
        <w:sz w:val="16"/>
        <w:szCs w:val="16"/>
      </w:rPr>
      <w:t>CPI2</w:t>
    </w:r>
    <w:r w:rsidRPr="0052728E">
      <w:rPr>
        <w:rFonts w:ascii="Bookman Old Style" w:hAnsi="Bookman Old Style"/>
        <w:sz w:val="16"/>
        <w:szCs w:val="16"/>
      </w:rPr>
      <w:tab/>
      <w:t>ENGLISH</w:t>
    </w:r>
    <w:r w:rsidRPr="0052728E">
      <w:rPr>
        <w:rFonts w:ascii="Bookman Old Style" w:hAnsi="Bookman Old Style"/>
        <w:sz w:val="16"/>
        <w:szCs w:val="16"/>
      </w:rPr>
      <w:tab/>
      <w:t>2018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CF" w:rsidRDefault="00154CC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1AA"/>
    <w:multiLevelType w:val="hybridMultilevel"/>
    <w:tmpl w:val="1A6ADA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F1FB3"/>
    <w:multiLevelType w:val="hybridMultilevel"/>
    <w:tmpl w:val="AD7298CA"/>
    <w:lvl w:ilvl="0" w:tplc="040C0001">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70B69"/>
    <w:multiLevelType w:val="hybridMultilevel"/>
    <w:tmpl w:val="CB62EE76"/>
    <w:lvl w:ilvl="0" w:tplc="040C0001">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BC3A69"/>
    <w:multiLevelType w:val="hybridMultilevel"/>
    <w:tmpl w:val="AD7298CA"/>
    <w:lvl w:ilvl="0" w:tplc="040C000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582E85"/>
    <w:multiLevelType w:val="hybridMultilevel"/>
    <w:tmpl w:val="CB62EE76"/>
    <w:lvl w:ilvl="0" w:tplc="040C000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1F1271"/>
    <w:multiLevelType w:val="hybridMultilevel"/>
    <w:tmpl w:val="48F8A2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BF4153B"/>
    <w:multiLevelType w:val="hybridMultilevel"/>
    <w:tmpl w:val="7D20BA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73"/>
    <w:rsid w:val="000A6D73"/>
    <w:rsid w:val="000B4423"/>
    <w:rsid w:val="000D01BB"/>
    <w:rsid w:val="00121259"/>
    <w:rsid w:val="00154CCF"/>
    <w:rsid w:val="00165C3D"/>
    <w:rsid w:val="00174480"/>
    <w:rsid w:val="00177047"/>
    <w:rsid w:val="001A2CC3"/>
    <w:rsid w:val="002D0D37"/>
    <w:rsid w:val="003A2E9A"/>
    <w:rsid w:val="00423A6F"/>
    <w:rsid w:val="004A330E"/>
    <w:rsid w:val="0052728E"/>
    <w:rsid w:val="00545F25"/>
    <w:rsid w:val="005D00DA"/>
    <w:rsid w:val="00625F89"/>
    <w:rsid w:val="007214DF"/>
    <w:rsid w:val="007A7674"/>
    <w:rsid w:val="0087322F"/>
    <w:rsid w:val="008A3D08"/>
    <w:rsid w:val="00A4002E"/>
    <w:rsid w:val="00C405D8"/>
    <w:rsid w:val="00CF6F80"/>
    <w:rsid w:val="00F41C5A"/>
    <w:rsid w:val="00F76574"/>
    <w:rsid w:val="00F77D7D"/>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docId w15:val="{13B83B4A-7892-4E64-9AFA-D86FD5CF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3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D73"/>
    <w:pPr>
      <w:tabs>
        <w:tab w:val="center" w:pos="4536"/>
        <w:tab w:val="right" w:pos="9072"/>
      </w:tabs>
      <w:spacing w:after="0"/>
    </w:pPr>
  </w:style>
  <w:style w:type="character" w:customStyle="1" w:styleId="En-tteCar">
    <w:name w:val="En-tête Car"/>
    <w:basedOn w:val="Policepardfaut"/>
    <w:link w:val="En-tte"/>
    <w:uiPriority w:val="99"/>
    <w:rsid w:val="000A6D73"/>
    <w:rPr>
      <w:sz w:val="24"/>
      <w:szCs w:val="24"/>
    </w:rPr>
  </w:style>
  <w:style w:type="paragraph" w:styleId="Pieddepage">
    <w:name w:val="footer"/>
    <w:basedOn w:val="Normal"/>
    <w:link w:val="PieddepageCar"/>
    <w:uiPriority w:val="99"/>
    <w:unhideWhenUsed/>
    <w:rsid w:val="000A6D73"/>
    <w:pPr>
      <w:tabs>
        <w:tab w:val="center" w:pos="4536"/>
        <w:tab w:val="right" w:pos="9072"/>
      </w:tabs>
      <w:spacing w:after="0"/>
    </w:pPr>
  </w:style>
  <w:style w:type="character" w:customStyle="1" w:styleId="PieddepageCar">
    <w:name w:val="Pied de page Car"/>
    <w:basedOn w:val="Policepardfaut"/>
    <w:link w:val="Pieddepage"/>
    <w:uiPriority w:val="99"/>
    <w:rsid w:val="000A6D73"/>
    <w:rPr>
      <w:sz w:val="24"/>
      <w:szCs w:val="24"/>
    </w:rPr>
  </w:style>
  <w:style w:type="character" w:styleId="Lienhypertexte">
    <w:name w:val="Hyperlink"/>
    <w:basedOn w:val="Policepardfaut"/>
    <w:uiPriority w:val="99"/>
    <w:unhideWhenUsed/>
    <w:rsid w:val="007A7674"/>
    <w:rPr>
      <w:color w:val="0000FF" w:themeColor="hyperlink"/>
      <w:u w:val="single"/>
    </w:rPr>
  </w:style>
  <w:style w:type="paragraph" w:styleId="Paragraphedeliste">
    <w:name w:val="List Paragraph"/>
    <w:basedOn w:val="Normal"/>
    <w:uiPriority w:val="34"/>
    <w:qFormat/>
    <w:rsid w:val="0087322F"/>
    <w:pPr>
      <w:ind w:left="720"/>
      <w:contextualSpacing/>
    </w:pPr>
  </w:style>
  <w:style w:type="character" w:styleId="Lienhypertextesuivivisit">
    <w:name w:val="FollowedHyperlink"/>
    <w:basedOn w:val="Policepardfaut"/>
    <w:uiPriority w:val="99"/>
    <w:semiHidden/>
    <w:unhideWhenUsed/>
    <w:rsid w:val="0042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youtube.com/watch?v=1nAfWfF4Tj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heguardian.com/us-news/video/2016/jan/23/shot-show-la-worlds-biggest-gun-trade-show-vide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426</Words>
  <Characters>2347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Banan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dc:description/>
  <cp:lastModifiedBy>Sebastien Galan</cp:lastModifiedBy>
  <cp:revision>1</cp:revision>
  <dcterms:created xsi:type="dcterms:W3CDTF">2018-09-18T15:00:00Z</dcterms:created>
  <dcterms:modified xsi:type="dcterms:W3CDTF">2018-09-26T10:03:00Z</dcterms:modified>
</cp:coreProperties>
</file>