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F43AC2" w14:textId="39EC6BFF" w:rsidR="00174167" w:rsidRPr="0062717A" w:rsidRDefault="000F156C" w:rsidP="00D94212">
      <w:pPr>
        <w:widowControl w:val="0"/>
        <w:spacing w:line="276" w:lineRule="auto"/>
        <w:rPr>
          <w:rFonts w:ascii="Arial" w:hAnsi="Arial" w:cs="Arial"/>
          <w:color w:val="000000" w:themeColor="text1"/>
          <w:sz w:val="20"/>
        </w:rPr>
      </w:pPr>
      <w:bookmarkStart w:id="0" w:name="_GoBack"/>
      <w:r w:rsidRPr="0062717A">
        <w:rPr>
          <w:rFonts w:ascii="Arial" w:hAnsi="Arial" w:cs="Arial"/>
          <w:color w:val="000000" w:themeColor="text1"/>
          <w:sz w:val="20"/>
        </w:rPr>
        <w:t>US presidential election 2016-2017</w:t>
      </w:r>
    </w:p>
    <w:bookmarkEnd w:id="0"/>
    <w:p w14:paraId="719D4852" w14:textId="77777777" w:rsidR="000F156C" w:rsidRPr="0062717A" w:rsidRDefault="000F156C" w:rsidP="00D94212">
      <w:pPr>
        <w:widowControl w:val="0"/>
        <w:spacing w:line="276" w:lineRule="auto"/>
        <w:rPr>
          <w:rFonts w:ascii="Arial" w:hAnsi="Arial" w:cs="Arial"/>
          <w:color w:val="000000" w:themeColor="text1"/>
          <w:sz w:val="20"/>
        </w:rPr>
      </w:pPr>
    </w:p>
    <w:p w14:paraId="3DF7F95E" w14:textId="717DD824" w:rsidR="000F156C" w:rsidRPr="0062717A" w:rsidRDefault="0062717A" w:rsidP="00D94212">
      <w:pPr>
        <w:widowControl w:val="0"/>
        <w:spacing w:line="276" w:lineRule="auto"/>
        <w:rPr>
          <w:rFonts w:ascii="Arial" w:hAnsi="Arial" w:cs="Arial"/>
          <w:color w:val="000000" w:themeColor="text1"/>
          <w:sz w:val="20"/>
        </w:rPr>
      </w:pPr>
      <w:hyperlink r:id="rId5" w:anchor="search/c.dagaro%40gmail.com/157ab4162fb03b6f?projector=1" w:history="1">
        <w:r w:rsidR="000F156C" w:rsidRPr="0062717A">
          <w:rPr>
            <w:rStyle w:val="Lienhypertexte"/>
            <w:rFonts w:ascii="Arial" w:hAnsi="Arial" w:cs="Arial"/>
            <w:sz w:val="20"/>
          </w:rPr>
          <w:t>https://mail.google.com/mail/#search/c.dagaro%40gmail.com/157ab4162fb03b6f?projector=1</w:t>
        </w:r>
      </w:hyperlink>
    </w:p>
    <w:p w14:paraId="4A98C9BF" w14:textId="77777777" w:rsidR="000F156C" w:rsidRPr="0062717A" w:rsidRDefault="000F156C" w:rsidP="00D94212">
      <w:pPr>
        <w:widowControl w:val="0"/>
        <w:spacing w:line="276" w:lineRule="auto"/>
        <w:rPr>
          <w:rFonts w:ascii="Arial" w:hAnsi="Arial" w:cs="Arial"/>
          <w:color w:val="000000" w:themeColor="text1"/>
          <w:sz w:val="20"/>
        </w:rPr>
      </w:pPr>
    </w:p>
    <w:p w14:paraId="03D9CF7F" w14:textId="72603664" w:rsidR="000F156C" w:rsidRPr="0062717A" w:rsidRDefault="000F156C" w:rsidP="00D94212">
      <w:pPr>
        <w:widowControl w:val="0"/>
        <w:spacing w:line="276" w:lineRule="auto"/>
        <w:rPr>
          <w:rFonts w:ascii="Arial" w:hAnsi="Arial" w:cs="Arial"/>
          <w:color w:val="000000" w:themeColor="text1"/>
          <w:sz w:val="20"/>
          <w:lang w:val="fr-FR"/>
        </w:rPr>
      </w:pPr>
      <w:r w:rsidRPr="0062717A">
        <w:rPr>
          <w:rFonts w:ascii="Arial" w:hAnsi="Arial" w:cs="Arial"/>
          <w:color w:val="000000" w:themeColor="text1"/>
          <w:sz w:val="20"/>
          <w:lang w:val="fr-FR"/>
        </w:rPr>
        <w:t xml:space="preserve">Questions on the </w:t>
      </w:r>
      <w:proofErr w:type="spellStart"/>
      <w:r w:rsidRPr="0062717A">
        <w:rPr>
          <w:rFonts w:ascii="Arial" w:hAnsi="Arial" w:cs="Arial"/>
          <w:color w:val="000000" w:themeColor="text1"/>
          <w:sz w:val="20"/>
          <w:lang w:val="fr-FR"/>
        </w:rPr>
        <w:t>video</w:t>
      </w:r>
      <w:proofErr w:type="spellEnd"/>
      <w:r w:rsidRPr="0062717A">
        <w:rPr>
          <w:rFonts w:ascii="Arial" w:hAnsi="Arial" w:cs="Arial"/>
          <w:color w:val="000000" w:themeColor="text1"/>
          <w:sz w:val="20"/>
          <w:lang w:val="fr-FR"/>
        </w:rPr>
        <w:t> :</w:t>
      </w:r>
    </w:p>
    <w:p w14:paraId="70139296" w14:textId="77777777" w:rsidR="000F156C" w:rsidRDefault="000F156C" w:rsidP="00D94212">
      <w:pPr>
        <w:widowControl w:val="0"/>
        <w:spacing w:line="276" w:lineRule="auto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14:paraId="39EB72DD" w14:textId="3E8F28B7" w:rsidR="000F156C" w:rsidRPr="0062717A" w:rsidRDefault="000F156C" w:rsidP="0062717A">
      <w:pPr>
        <w:pStyle w:val="Paragraphedeliste"/>
        <w:widowControl w:val="0"/>
        <w:numPr>
          <w:ilvl w:val="0"/>
          <w:numId w:val="3"/>
        </w:numPr>
        <w:spacing w:line="276" w:lineRule="auto"/>
        <w:rPr>
          <w:rFonts w:ascii="Arial" w:hAnsi="Arial" w:cs="Arial"/>
          <w:color w:val="FF0000"/>
          <w:sz w:val="28"/>
          <w:szCs w:val="28"/>
        </w:rPr>
      </w:pPr>
      <w:r w:rsidRPr="0062717A">
        <w:rPr>
          <w:rFonts w:ascii="Arial" w:hAnsi="Arial" w:cs="Arial"/>
          <w:color w:val="FF0000"/>
          <w:sz w:val="28"/>
          <w:szCs w:val="28"/>
        </w:rPr>
        <w:t>What are the primaries?</w:t>
      </w:r>
    </w:p>
    <w:p w14:paraId="0B7BBCB6" w14:textId="4F559D65" w:rsidR="000F156C" w:rsidRDefault="000F156C" w:rsidP="00D94212">
      <w:pPr>
        <w:widowControl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0F156C">
        <w:rPr>
          <w:rFonts w:ascii="Arial" w:hAnsi="Arial" w:cs="Arial"/>
          <w:color w:val="000000" w:themeColor="text1"/>
          <w:sz w:val="28"/>
          <w:szCs w:val="28"/>
        </w:rPr>
        <w:t>T</w:t>
      </w:r>
      <w:r>
        <w:rPr>
          <w:rFonts w:ascii="Arial" w:hAnsi="Arial" w:cs="Arial"/>
          <w:color w:val="000000" w:themeColor="text1"/>
          <w:sz w:val="28"/>
          <w:szCs w:val="28"/>
        </w:rPr>
        <w:t>he Republicans and the Democrat</w:t>
      </w:r>
      <w:r w:rsidRPr="000F156C">
        <w:rPr>
          <w:rFonts w:ascii="Arial" w:hAnsi="Arial" w:cs="Arial"/>
          <w:color w:val="000000" w:themeColor="text1"/>
          <w:sz w:val="28"/>
          <w:szCs w:val="28"/>
        </w:rPr>
        <w:t xml:space="preserve">s select a presidential candidate from </w:t>
      </w:r>
      <w:r>
        <w:rPr>
          <w:rFonts w:ascii="Arial" w:hAnsi="Arial" w:cs="Arial"/>
          <w:color w:val="000000" w:themeColor="text1"/>
          <w:sz w:val="28"/>
          <w:szCs w:val="28"/>
        </w:rPr>
        <w:t>their own party.</w:t>
      </w:r>
    </w:p>
    <w:p w14:paraId="0C63296F" w14:textId="77777777" w:rsidR="000F156C" w:rsidRDefault="000F156C" w:rsidP="00D94212">
      <w:pPr>
        <w:widowControl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6700BADB" w14:textId="23076BB9" w:rsidR="000F156C" w:rsidRPr="0062717A" w:rsidRDefault="007F2641" w:rsidP="0062717A">
      <w:pPr>
        <w:pStyle w:val="Paragraphedeliste"/>
        <w:widowControl w:val="0"/>
        <w:numPr>
          <w:ilvl w:val="0"/>
          <w:numId w:val="3"/>
        </w:num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62717A">
        <w:rPr>
          <w:rFonts w:ascii="Arial" w:hAnsi="Arial" w:cs="Arial"/>
          <w:color w:val="FF0000"/>
          <w:sz w:val="28"/>
          <w:szCs w:val="28"/>
        </w:rPr>
        <w:t>Who can vote during the primaries</w:t>
      </w:r>
      <w:r w:rsidR="000F156C" w:rsidRPr="0062717A">
        <w:rPr>
          <w:rFonts w:ascii="Arial" w:hAnsi="Arial" w:cs="Arial"/>
          <w:color w:val="FF0000"/>
          <w:sz w:val="28"/>
          <w:szCs w:val="28"/>
        </w:rPr>
        <w:t xml:space="preserve">? </w:t>
      </w:r>
      <w:r w:rsidR="000F156C" w:rsidRPr="0062717A">
        <w:rPr>
          <w:rFonts w:ascii="Arial" w:hAnsi="Arial" w:cs="Arial"/>
          <w:color w:val="000000" w:themeColor="text1"/>
          <w:sz w:val="28"/>
          <w:szCs w:val="28"/>
        </w:rPr>
        <w:t xml:space="preserve">It varies by states. </w:t>
      </w:r>
    </w:p>
    <w:p w14:paraId="55B6FA76" w14:textId="28D92A1A" w:rsidR="000F156C" w:rsidRDefault="007F2641" w:rsidP="00D94212">
      <w:pPr>
        <w:widowControl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Some states= every citizen</w:t>
      </w:r>
    </w:p>
    <w:p w14:paraId="74BF1845" w14:textId="77777777" w:rsidR="000F156C" w:rsidRDefault="000F156C" w:rsidP="00D94212">
      <w:pPr>
        <w:widowControl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Other states= only registered voters of the respective party are entitled to vote for who should be the presidential candidate.</w:t>
      </w:r>
    </w:p>
    <w:p w14:paraId="0FB463BD" w14:textId="77777777" w:rsidR="000F156C" w:rsidRDefault="000F156C" w:rsidP="00D94212">
      <w:pPr>
        <w:widowControl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62130B39" w14:textId="74E40685" w:rsidR="000F156C" w:rsidRPr="0062717A" w:rsidRDefault="000F156C" w:rsidP="0062717A">
      <w:pPr>
        <w:pStyle w:val="Paragraphedeliste"/>
        <w:widowControl w:val="0"/>
        <w:numPr>
          <w:ilvl w:val="0"/>
          <w:numId w:val="3"/>
        </w:num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62717A">
        <w:rPr>
          <w:rFonts w:ascii="Arial" w:hAnsi="Arial" w:cs="Arial"/>
          <w:color w:val="FF0000"/>
          <w:sz w:val="28"/>
          <w:szCs w:val="28"/>
        </w:rPr>
        <w:t xml:space="preserve">What is Super Tuesday? </w:t>
      </w:r>
      <w:r w:rsidRPr="0062717A">
        <w:rPr>
          <w:rFonts w:ascii="Arial" w:hAnsi="Arial" w:cs="Arial"/>
          <w:color w:val="000000" w:themeColor="text1"/>
          <w:sz w:val="28"/>
          <w:szCs w:val="28"/>
        </w:rPr>
        <w:t>When a large number of states vote for their respective candidate.</w:t>
      </w:r>
    </w:p>
    <w:p w14:paraId="0FA262CD" w14:textId="77777777" w:rsidR="000F156C" w:rsidRDefault="000F156C" w:rsidP="00D94212">
      <w:pPr>
        <w:widowControl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3286EEE4" w14:textId="3C93E34A" w:rsidR="000F156C" w:rsidRPr="0062717A" w:rsidRDefault="000F156C" w:rsidP="0062717A">
      <w:pPr>
        <w:pStyle w:val="Paragraphedeliste"/>
        <w:widowControl w:val="0"/>
        <w:numPr>
          <w:ilvl w:val="0"/>
          <w:numId w:val="3"/>
        </w:num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62717A">
        <w:rPr>
          <w:rFonts w:ascii="Arial" w:hAnsi="Arial" w:cs="Arial"/>
          <w:color w:val="FF0000"/>
          <w:sz w:val="28"/>
          <w:szCs w:val="28"/>
        </w:rPr>
        <w:t xml:space="preserve">What are delegates? </w:t>
      </w:r>
      <w:r w:rsidRPr="0062717A">
        <w:rPr>
          <w:rFonts w:ascii="Arial" w:hAnsi="Arial" w:cs="Arial"/>
          <w:color w:val="000000" w:themeColor="text1"/>
          <w:sz w:val="28"/>
          <w:szCs w:val="28"/>
        </w:rPr>
        <w:t>Elected by citizens, they support a presidential candidate (the candidate who received more of half of the delegates wins the primary.</w:t>
      </w:r>
    </w:p>
    <w:p w14:paraId="5F6FC17F" w14:textId="77777777" w:rsidR="000F156C" w:rsidRDefault="000F156C" w:rsidP="00D94212">
      <w:pPr>
        <w:widowControl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233A0E09" w14:textId="6A0C9CBC" w:rsidR="000F156C" w:rsidRPr="0062717A" w:rsidRDefault="000F156C" w:rsidP="0062717A">
      <w:pPr>
        <w:pStyle w:val="Paragraphedeliste"/>
        <w:widowControl w:val="0"/>
        <w:numPr>
          <w:ilvl w:val="0"/>
          <w:numId w:val="3"/>
        </w:num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62717A">
        <w:rPr>
          <w:rFonts w:ascii="Arial" w:hAnsi="Arial" w:cs="Arial"/>
          <w:color w:val="FF0000"/>
          <w:sz w:val="28"/>
          <w:szCs w:val="28"/>
        </w:rPr>
        <w:t xml:space="preserve">What is the National Convention? </w:t>
      </w:r>
      <w:r w:rsidRPr="0062717A">
        <w:rPr>
          <w:rFonts w:ascii="Arial" w:hAnsi="Arial" w:cs="Arial"/>
          <w:color w:val="000000" w:themeColor="text1"/>
          <w:sz w:val="28"/>
          <w:szCs w:val="28"/>
        </w:rPr>
        <w:t>When delegates officially vote for their candidate (in Cleveland and Philadelphia last summer).</w:t>
      </w:r>
    </w:p>
    <w:p w14:paraId="156A2F9A" w14:textId="77777777" w:rsidR="000F156C" w:rsidRDefault="000F156C" w:rsidP="00D94212">
      <w:pPr>
        <w:widowControl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25B0D926" w14:textId="3A64FD02" w:rsidR="000F156C" w:rsidRPr="0062717A" w:rsidRDefault="000F156C" w:rsidP="0062717A">
      <w:pPr>
        <w:pStyle w:val="Paragraphedeliste"/>
        <w:widowControl w:val="0"/>
        <w:numPr>
          <w:ilvl w:val="0"/>
          <w:numId w:val="3"/>
        </w:num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62717A">
        <w:rPr>
          <w:rFonts w:ascii="Arial" w:hAnsi="Arial" w:cs="Arial"/>
          <w:color w:val="FF0000"/>
          <w:sz w:val="28"/>
          <w:szCs w:val="28"/>
        </w:rPr>
        <w:t>What will happen on November 8</w:t>
      </w:r>
      <w:r w:rsidRPr="0062717A">
        <w:rPr>
          <w:rFonts w:ascii="Arial" w:hAnsi="Arial" w:cs="Arial"/>
          <w:color w:val="FF0000"/>
          <w:sz w:val="28"/>
          <w:szCs w:val="28"/>
          <w:vertAlign w:val="superscript"/>
        </w:rPr>
        <w:t>th</w:t>
      </w:r>
      <w:r w:rsidRPr="0062717A">
        <w:rPr>
          <w:rFonts w:ascii="Arial" w:hAnsi="Arial" w:cs="Arial"/>
          <w:color w:val="000000" w:themeColor="text1"/>
          <w:sz w:val="28"/>
          <w:szCs w:val="28"/>
        </w:rPr>
        <w:t>? People will vote for their candidate but not directly; they elect electors who support a candidate.</w:t>
      </w:r>
    </w:p>
    <w:p w14:paraId="0ACEF093" w14:textId="77777777" w:rsidR="000F156C" w:rsidRDefault="000F156C" w:rsidP="00D94212">
      <w:pPr>
        <w:widowControl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75348753" w14:textId="75755E2C" w:rsidR="000F156C" w:rsidRPr="0062717A" w:rsidRDefault="000F156C" w:rsidP="0062717A">
      <w:pPr>
        <w:pStyle w:val="Paragraphedeliste"/>
        <w:widowControl w:val="0"/>
        <w:numPr>
          <w:ilvl w:val="0"/>
          <w:numId w:val="3"/>
        </w:num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62717A">
        <w:rPr>
          <w:rFonts w:ascii="Arial" w:hAnsi="Arial" w:cs="Arial"/>
          <w:color w:val="FF0000"/>
          <w:sz w:val="28"/>
          <w:szCs w:val="28"/>
        </w:rPr>
        <w:t xml:space="preserve">What are the swing states? </w:t>
      </w:r>
      <w:r w:rsidRPr="0062717A">
        <w:rPr>
          <w:rFonts w:ascii="Arial" w:hAnsi="Arial" w:cs="Arial"/>
          <w:color w:val="000000" w:themeColor="text1"/>
          <w:sz w:val="28"/>
          <w:szCs w:val="28"/>
        </w:rPr>
        <w:t>Texas has almost always a Republican majority while California has almost always a Democrat majority. For Florida and other states like Colorado, the outcome is less certain.</w:t>
      </w:r>
    </w:p>
    <w:p w14:paraId="6334B3AC" w14:textId="77777777" w:rsidR="000F156C" w:rsidRDefault="000F156C" w:rsidP="00D94212">
      <w:pPr>
        <w:widowControl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0D40AEA3" w14:textId="2F12ADBA" w:rsidR="000F156C" w:rsidRPr="0062717A" w:rsidRDefault="000F156C" w:rsidP="0062717A">
      <w:pPr>
        <w:pStyle w:val="Paragraphedeliste"/>
        <w:widowControl w:val="0"/>
        <w:numPr>
          <w:ilvl w:val="0"/>
          <w:numId w:val="3"/>
        </w:num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62717A">
        <w:rPr>
          <w:rFonts w:ascii="Arial" w:hAnsi="Arial" w:cs="Arial"/>
          <w:color w:val="FF0000"/>
          <w:sz w:val="28"/>
          <w:szCs w:val="28"/>
        </w:rPr>
        <w:t>What will happen on December 18</w:t>
      </w:r>
      <w:r w:rsidRPr="0062717A">
        <w:rPr>
          <w:rFonts w:ascii="Arial" w:hAnsi="Arial" w:cs="Arial"/>
          <w:color w:val="FF0000"/>
          <w:sz w:val="28"/>
          <w:szCs w:val="28"/>
          <w:vertAlign w:val="superscript"/>
        </w:rPr>
        <w:t>th</w:t>
      </w:r>
      <w:r w:rsidRPr="0062717A">
        <w:rPr>
          <w:rFonts w:ascii="Arial" w:hAnsi="Arial" w:cs="Arial"/>
          <w:color w:val="FF0000"/>
          <w:sz w:val="28"/>
          <w:szCs w:val="28"/>
        </w:rPr>
        <w:t xml:space="preserve">? </w:t>
      </w:r>
      <w:r w:rsidRPr="0062717A">
        <w:rPr>
          <w:rFonts w:ascii="Arial" w:hAnsi="Arial" w:cs="Arial"/>
          <w:color w:val="000000" w:themeColor="text1"/>
          <w:sz w:val="28"/>
          <w:szCs w:val="28"/>
        </w:rPr>
        <w:t xml:space="preserve">The electoral college officially vote </w:t>
      </w:r>
    </w:p>
    <w:p w14:paraId="29B0874C" w14:textId="77777777" w:rsidR="000F156C" w:rsidRDefault="000F156C" w:rsidP="00D94212">
      <w:pPr>
        <w:widowControl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4F6B2D0F" w14:textId="7F48841B" w:rsidR="000F156C" w:rsidRPr="0062717A" w:rsidRDefault="000F156C" w:rsidP="0062717A">
      <w:pPr>
        <w:pStyle w:val="Paragraphedeliste"/>
        <w:widowControl w:val="0"/>
        <w:numPr>
          <w:ilvl w:val="0"/>
          <w:numId w:val="3"/>
        </w:num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62717A">
        <w:rPr>
          <w:rFonts w:ascii="Arial" w:hAnsi="Arial" w:cs="Arial"/>
          <w:color w:val="FF0000"/>
          <w:sz w:val="28"/>
          <w:szCs w:val="28"/>
        </w:rPr>
        <w:t>What will happen at the beginning of January</w:t>
      </w:r>
      <w:r w:rsidRPr="0062717A">
        <w:rPr>
          <w:rFonts w:ascii="Arial" w:hAnsi="Arial" w:cs="Arial"/>
          <w:color w:val="000000" w:themeColor="text1"/>
          <w:sz w:val="28"/>
          <w:szCs w:val="28"/>
        </w:rPr>
        <w:t>? Votes are counted by the Congress</w:t>
      </w:r>
    </w:p>
    <w:p w14:paraId="3C26C90F" w14:textId="77777777" w:rsidR="000F156C" w:rsidRDefault="000F156C" w:rsidP="00D94212">
      <w:pPr>
        <w:widowControl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026D5FB0" w14:textId="798B866A" w:rsidR="000F156C" w:rsidRPr="0062717A" w:rsidRDefault="000F156C" w:rsidP="0062717A">
      <w:pPr>
        <w:pStyle w:val="Paragraphedeliste"/>
        <w:widowControl w:val="0"/>
        <w:numPr>
          <w:ilvl w:val="0"/>
          <w:numId w:val="3"/>
        </w:num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62717A">
        <w:rPr>
          <w:rFonts w:ascii="Arial" w:hAnsi="Arial" w:cs="Arial"/>
          <w:color w:val="FF0000"/>
          <w:sz w:val="28"/>
          <w:szCs w:val="28"/>
        </w:rPr>
        <w:t>What will happen on January 20</w:t>
      </w:r>
      <w:r w:rsidRPr="0062717A">
        <w:rPr>
          <w:rFonts w:ascii="Arial" w:hAnsi="Arial" w:cs="Arial"/>
          <w:color w:val="FF0000"/>
          <w:sz w:val="28"/>
          <w:szCs w:val="28"/>
          <w:vertAlign w:val="superscript"/>
        </w:rPr>
        <w:t>th</w:t>
      </w:r>
      <w:r w:rsidRPr="0062717A">
        <w:rPr>
          <w:rFonts w:ascii="Arial" w:hAnsi="Arial" w:cs="Arial"/>
          <w:color w:val="FF0000"/>
          <w:sz w:val="28"/>
          <w:szCs w:val="28"/>
        </w:rPr>
        <w:t xml:space="preserve"> 2017? </w:t>
      </w:r>
      <w:r w:rsidRPr="0062717A">
        <w:rPr>
          <w:rFonts w:ascii="Arial" w:hAnsi="Arial" w:cs="Arial"/>
          <w:color w:val="000000" w:themeColor="text1"/>
          <w:sz w:val="28"/>
          <w:szCs w:val="28"/>
        </w:rPr>
        <w:t>The inauguration</w:t>
      </w:r>
    </w:p>
    <w:sectPr w:rsidR="000F156C" w:rsidRPr="0062717A" w:rsidSect="00DC0588">
      <w:type w:val="continuous"/>
      <w:pgSz w:w="12240" w:h="15840"/>
      <w:pgMar w:top="540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91C12"/>
    <w:multiLevelType w:val="hybridMultilevel"/>
    <w:tmpl w:val="11809E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F3C12"/>
    <w:multiLevelType w:val="singleLevel"/>
    <w:tmpl w:val="22D481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D6D462A"/>
    <w:multiLevelType w:val="hybridMultilevel"/>
    <w:tmpl w:val="6F462F48"/>
    <w:lvl w:ilvl="0" w:tplc="078A95F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C75"/>
    <w:rsid w:val="000101FB"/>
    <w:rsid w:val="000729F9"/>
    <w:rsid w:val="00073294"/>
    <w:rsid w:val="00092B6D"/>
    <w:rsid w:val="000E2EA5"/>
    <w:rsid w:val="000F156C"/>
    <w:rsid w:val="00107575"/>
    <w:rsid w:val="00174167"/>
    <w:rsid w:val="001C69E0"/>
    <w:rsid w:val="001C6F37"/>
    <w:rsid w:val="001D31C5"/>
    <w:rsid w:val="001D5342"/>
    <w:rsid w:val="001F034A"/>
    <w:rsid w:val="00243038"/>
    <w:rsid w:val="00274880"/>
    <w:rsid w:val="002D7B60"/>
    <w:rsid w:val="002F687F"/>
    <w:rsid w:val="00312B6D"/>
    <w:rsid w:val="003751A6"/>
    <w:rsid w:val="00386D67"/>
    <w:rsid w:val="003B288E"/>
    <w:rsid w:val="003C2FA5"/>
    <w:rsid w:val="003F5D9A"/>
    <w:rsid w:val="00415609"/>
    <w:rsid w:val="00415CAE"/>
    <w:rsid w:val="00434B33"/>
    <w:rsid w:val="00450F5E"/>
    <w:rsid w:val="00463FAB"/>
    <w:rsid w:val="004C51F7"/>
    <w:rsid w:val="004F064B"/>
    <w:rsid w:val="004F4B81"/>
    <w:rsid w:val="00527B9A"/>
    <w:rsid w:val="00534DA0"/>
    <w:rsid w:val="005372F4"/>
    <w:rsid w:val="005400DD"/>
    <w:rsid w:val="00590C36"/>
    <w:rsid w:val="005926E3"/>
    <w:rsid w:val="005A1B7C"/>
    <w:rsid w:val="005A201F"/>
    <w:rsid w:val="005C03DC"/>
    <w:rsid w:val="00625C01"/>
    <w:rsid w:val="0062717A"/>
    <w:rsid w:val="00665792"/>
    <w:rsid w:val="00670FF4"/>
    <w:rsid w:val="00676D96"/>
    <w:rsid w:val="006A364F"/>
    <w:rsid w:val="006B073C"/>
    <w:rsid w:val="006C4B74"/>
    <w:rsid w:val="006D7C99"/>
    <w:rsid w:val="006E3746"/>
    <w:rsid w:val="00742D6B"/>
    <w:rsid w:val="007C186E"/>
    <w:rsid w:val="007C3F32"/>
    <w:rsid w:val="007D2D25"/>
    <w:rsid w:val="007D7060"/>
    <w:rsid w:val="007F2641"/>
    <w:rsid w:val="0081302A"/>
    <w:rsid w:val="00833C29"/>
    <w:rsid w:val="00887070"/>
    <w:rsid w:val="008952C6"/>
    <w:rsid w:val="008A3255"/>
    <w:rsid w:val="008E6C75"/>
    <w:rsid w:val="008F1FCF"/>
    <w:rsid w:val="00951DCF"/>
    <w:rsid w:val="009B38AD"/>
    <w:rsid w:val="009E39F9"/>
    <w:rsid w:val="009E7606"/>
    <w:rsid w:val="00A164B7"/>
    <w:rsid w:val="00A4589B"/>
    <w:rsid w:val="00AA7094"/>
    <w:rsid w:val="00AD1D7A"/>
    <w:rsid w:val="00AF38C4"/>
    <w:rsid w:val="00B34276"/>
    <w:rsid w:val="00B354F8"/>
    <w:rsid w:val="00B50266"/>
    <w:rsid w:val="00B7091D"/>
    <w:rsid w:val="00B74C39"/>
    <w:rsid w:val="00BF2CBC"/>
    <w:rsid w:val="00C1208C"/>
    <w:rsid w:val="00C15280"/>
    <w:rsid w:val="00C32A08"/>
    <w:rsid w:val="00D05CBE"/>
    <w:rsid w:val="00D43140"/>
    <w:rsid w:val="00D66E1F"/>
    <w:rsid w:val="00D75150"/>
    <w:rsid w:val="00D94212"/>
    <w:rsid w:val="00DC0588"/>
    <w:rsid w:val="00DD1563"/>
    <w:rsid w:val="00E065E0"/>
    <w:rsid w:val="00E95C31"/>
    <w:rsid w:val="00EC1E9F"/>
    <w:rsid w:val="00EF7000"/>
    <w:rsid w:val="00F612C4"/>
    <w:rsid w:val="00F623DF"/>
    <w:rsid w:val="00FC370B"/>
    <w:rsid w:val="00FF777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B33729"/>
  <w15:docId w15:val="{B62842B2-21D6-42E2-8729-9E5379A77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18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Palatino" w:eastAsia="Times" w:hAnsi="Palatino"/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000FF"/>
      <w:u w:val="single"/>
    </w:rPr>
  </w:style>
  <w:style w:type="character" w:styleId="Appelnotedebasdep">
    <w:name w:val="footnote reference"/>
    <w:basedOn w:val="Policepardfaut"/>
    <w:rPr>
      <w:position w:val="6"/>
      <w:sz w:val="16"/>
    </w:rPr>
  </w:style>
  <w:style w:type="paragraph" w:styleId="Notedebasdepage">
    <w:name w:val="footnote text"/>
    <w:basedOn w:val="Normal"/>
    <w:rPr>
      <w:sz w:val="24"/>
    </w:rPr>
  </w:style>
  <w:style w:type="character" w:styleId="Numrodepage">
    <w:name w:val="page number"/>
    <w:basedOn w:val="Policepardfaut"/>
  </w:style>
  <w:style w:type="character" w:styleId="Lienhypertextesuivivisit">
    <w:name w:val="FollowedHyperlink"/>
    <w:basedOn w:val="Policepardfaut"/>
    <w:rPr>
      <w:color w:val="800080"/>
      <w:u w:val="single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8E6C75"/>
    <w:rPr>
      <w:rFonts w:ascii="Lucida Grande" w:hAnsi="Lucida Grande"/>
      <w:sz w:val="24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8E6C75"/>
    <w:rPr>
      <w:rFonts w:ascii="Lucida Grande" w:hAnsi="Lucida Grande"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50F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50F5E"/>
    <w:rPr>
      <w:rFonts w:ascii="Courier" w:hAnsi="Courier" w:cs="Courier"/>
    </w:rPr>
  </w:style>
  <w:style w:type="paragraph" w:styleId="Paragraphedeliste">
    <w:name w:val="List Paragraph"/>
    <w:basedOn w:val="Normal"/>
    <w:uiPriority w:val="34"/>
    <w:qFormat/>
    <w:rsid w:val="00A164B7"/>
    <w:pPr>
      <w:ind w:left="720"/>
      <w:contextualSpacing/>
    </w:pPr>
  </w:style>
  <w:style w:type="table" w:styleId="Grilledutableau">
    <w:name w:val="Table Grid"/>
    <w:basedOn w:val="TableauNormal"/>
    <w:uiPriority w:val="59"/>
    <w:rsid w:val="00F612C4"/>
    <w:rPr>
      <w:rFonts w:ascii="Times New Roman" w:hAnsi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2717A"/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71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il.google.com/mai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201/F01/syll</vt:lpstr>
      <vt:lpstr>201/F01/syll</vt:lpstr>
    </vt:vector>
  </TitlesOfParts>
  <Company>University of Chicago</Company>
  <LinksUpToDate>false</LinksUpToDate>
  <CharactersWithSpaces>1508</CharactersWithSpaces>
  <SharedDoc>false</SharedDoc>
  <HLinks>
    <vt:vector size="18" baseType="variant">
      <vt:variant>
        <vt:i4>3080277</vt:i4>
      </vt:variant>
      <vt:variant>
        <vt:i4>6</vt:i4>
      </vt:variant>
      <vt:variant>
        <vt:i4>0</vt:i4>
      </vt:variant>
      <vt:variant>
        <vt:i4>5</vt:i4>
      </vt:variant>
      <vt:variant>
        <vt:lpwstr>https://chalk.uchicago.edu/</vt:lpwstr>
      </vt:variant>
      <vt:variant>
        <vt:lpwstr/>
      </vt:variant>
      <vt:variant>
        <vt:i4>3670142</vt:i4>
      </vt:variant>
      <vt:variant>
        <vt:i4>3</vt:i4>
      </vt:variant>
      <vt:variant>
        <vt:i4>0</vt:i4>
      </vt:variant>
      <vt:variant>
        <vt:i4>5</vt:i4>
      </vt:variant>
      <vt:variant>
        <vt:lpwstr>mailto:amclean@uchicago.edu</vt:lpwstr>
      </vt:variant>
      <vt:variant>
        <vt:lpwstr/>
      </vt:variant>
      <vt:variant>
        <vt:i4>3276919</vt:i4>
      </vt:variant>
      <vt:variant>
        <vt:i4>0</vt:i4>
      </vt:variant>
      <vt:variant>
        <vt:i4>0</vt:i4>
      </vt:variant>
      <vt:variant>
        <vt:i4>5</vt:i4>
      </vt:variant>
      <vt:variant>
        <vt:lpwstr>mailto:celineb@uchicago.edu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201/F01/syll</dc:title>
  <dc:creator>claude grangier</dc:creator>
  <cp:lastModifiedBy>Cécile D'Agaro</cp:lastModifiedBy>
  <cp:revision>4</cp:revision>
  <cp:lastPrinted>2016-10-11T09:32:00Z</cp:lastPrinted>
  <dcterms:created xsi:type="dcterms:W3CDTF">2016-10-11T09:21:00Z</dcterms:created>
  <dcterms:modified xsi:type="dcterms:W3CDTF">2016-10-11T09:32:00Z</dcterms:modified>
</cp:coreProperties>
</file>