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641" w:rsidRPr="00602641" w:rsidRDefault="00602641" w:rsidP="00602641">
      <w:pPr>
        <w:spacing w:after="0"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"https://www.theguardian.com/international"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 xml:space="preserve">The Guardian - Back to home </w:t>
      </w:r>
      <w:r w:rsidRPr="00602641">
        <w:rPr>
          <w:rFonts w:ascii="Times New Roman" w:eastAsia="Times New Roman" w:hAnsi="Times New Roman" w:cs="Times New Roman"/>
          <w:sz w:val="24"/>
          <w:szCs w:val="24"/>
          <w:lang w:eastAsia="fr-FR"/>
        </w:rPr>
        <w:fldChar w:fldCharType="end"/>
      </w:r>
    </w:p>
    <w:p w:rsidR="00602641" w:rsidRPr="00602641" w:rsidRDefault="00602641" w:rsidP="00602641">
      <w:pPr>
        <w:spacing w:after="0"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o8qv9lf1to35cpi81wk%22%2C%22referrerUrl%22%3A%22https%3A%2F%2Fwww.theguardian.com%2Fcommentisfree%2F2018%2Fnov%2F08%2Fuk-france-europe-security-brexit%22%7D"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 xml:space="preserve">Support The </w:t>
      </w:r>
      <w:r w:rsidRPr="00602641">
        <w:rPr>
          <w:rFonts w:ascii="Times New Roman" w:eastAsia="Times New Roman" w:hAnsi="Times New Roman" w:cs="Times New Roman"/>
          <w:color w:val="0000FF"/>
          <w:sz w:val="24"/>
          <w:szCs w:val="24"/>
          <w:u w:val="single"/>
          <w:lang w:val="en-GB" w:eastAsia="fr-FR"/>
        </w:rPr>
        <w:br/>
        <w:t xml:space="preserve">Guardian </w:t>
      </w:r>
      <w:r w:rsidRPr="00602641">
        <w:rPr>
          <w:rFonts w:ascii="Times New Roman" w:eastAsia="Times New Roman" w:hAnsi="Times New Roman" w:cs="Times New Roman"/>
          <w:sz w:val="24"/>
          <w:szCs w:val="24"/>
          <w:lang w:eastAsia="fr-FR"/>
        </w:rPr>
        <w:fldChar w:fldCharType="end"/>
      </w: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o8qv9lf1to35cpi81wk%22%2C%22referrerUrl%22%3A%22https%3A%2F%2Fwww.theguardian.com%2Fcommentisfree%2F2018%2Fnov%2F08%2Fuk-france-europe-security-brexit%22%7D"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 xml:space="preserve">Subscribe </w:t>
      </w:r>
      <w:r w:rsidRPr="00602641">
        <w:rPr>
          <w:rFonts w:ascii="Times New Roman" w:eastAsia="Times New Roman" w:hAnsi="Times New Roman" w:cs="Times New Roman"/>
          <w:sz w:val="24"/>
          <w:szCs w:val="24"/>
          <w:lang w:eastAsia="fr-FR"/>
        </w:rPr>
        <w:fldChar w:fldCharType="end"/>
      </w: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"https://jobs.theguardian.com?INTCMP=jobs_int_web_newheader"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 xml:space="preserve">Search jobs </w:t>
      </w:r>
      <w:r w:rsidRPr="00602641">
        <w:rPr>
          <w:rFonts w:ascii="Times New Roman" w:eastAsia="Times New Roman" w:hAnsi="Times New Roman" w:cs="Times New Roman"/>
          <w:sz w:val="24"/>
          <w:szCs w:val="24"/>
          <w:lang w:eastAsia="fr-FR"/>
        </w:rPr>
        <w:fldChar w:fldCharType="end"/>
      </w:r>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eastAsia="fr-FR"/>
        </w:rPr>
        <w:instrText xml:space="preserve"> HYPERLINK "https://profile.theguardian.com/signin?INTCMP=DOTCOM_NEWHEADER_SIGNIN" </w:instrText>
      </w:r>
      <w:r w:rsidRPr="00602641">
        <w:rPr>
          <w:rFonts w:ascii="Times New Roman" w:eastAsia="Times New Roman" w:hAnsi="Times New Roman" w:cs="Times New Roman"/>
          <w:sz w:val="24"/>
          <w:szCs w:val="24"/>
          <w:lang w:eastAsia="fr-FR"/>
        </w:rPr>
        <w:fldChar w:fldCharType="separate"/>
      </w:r>
      <w:proofErr w:type="spellStart"/>
      <w:r w:rsidRPr="00602641">
        <w:rPr>
          <w:rFonts w:ascii="Times New Roman" w:eastAsia="Times New Roman" w:hAnsi="Times New Roman" w:cs="Times New Roman"/>
          <w:color w:val="0000FF"/>
          <w:sz w:val="24"/>
          <w:szCs w:val="24"/>
          <w:u w:val="single"/>
          <w:lang w:eastAsia="fr-FR"/>
        </w:rPr>
        <w:t>Sign</w:t>
      </w:r>
      <w:proofErr w:type="spellEnd"/>
      <w:r w:rsidRPr="00602641">
        <w:rPr>
          <w:rFonts w:ascii="Times New Roman" w:eastAsia="Times New Roman" w:hAnsi="Times New Roman" w:cs="Times New Roman"/>
          <w:color w:val="0000FF"/>
          <w:sz w:val="24"/>
          <w:szCs w:val="24"/>
          <w:u w:val="single"/>
          <w:lang w:eastAsia="fr-FR"/>
        </w:rPr>
        <w:t xml:space="preserve"> in </w:t>
      </w:r>
      <w:r w:rsidRPr="00602641">
        <w:rPr>
          <w:rFonts w:ascii="Times New Roman" w:eastAsia="Times New Roman" w:hAnsi="Times New Roman" w:cs="Times New Roman"/>
          <w:sz w:val="24"/>
          <w:szCs w:val="24"/>
          <w:lang w:eastAsia="fr-FR"/>
        </w:rPr>
        <w:fldChar w:fldCharType="end"/>
      </w:r>
    </w:p>
    <w:p w:rsidR="00602641" w:rsidRPr="00602641" w:rsidRDefault="00602641" w:rsidP="00602641">
      <w:pPr>
        <w:spacing w:after="0" w:line="240" w:lineRule="auto"/>
        <w:rPr>
          <w:rFonts w:ascii="Times New Roman" w:eastAsia="Times New Roman" w:hAnsi="Times New Roman" w:cs="Times New Roman"/>
          <w:sz w:val="24"/>
          <w:szCs w:val="24"/>
          <w:lang w:eastAsia="fr-FR"/>
        </w:rPr>
      </w:pPr>
      <w:hyperlink r:id="rId5" w:history="1">
        <w:proofErr w:type="spellStart"/>
        <w:r w:rsidRPr="00602641">
          <w:rPr>
            <w:rFonts w:ascii="Times New Roman" w:eastAsia="Times New Roman" w:hAnsi="Times New Roman" w:cs="Times New Roman"/>
            <w:color w:val="0000FF"/>
            <w:sz w:val="24"/>
            <w:szCs w:val="24"/>
            <w:u w:val="single"/>
            <w:lang w:eastAsia="fr-FR"/>
          </w:rPr>
          <w:t>Search</w:t>
        </w:r>
        <w:proofErr w:type="spellEnd"/>
        <w:r w:rsidRPr="00602641">
          <w:rPr>
            <w:rFonts w:ascii="Times New Roman" w:eastAsia="Times New Roman" w:hAnsi="Times New Roman" w:cs="Times New Roman"/>
            <w:color w:val="0000FF"/>
            <w:sz w:val="24"/>
            <w:szCs w:val="24"/>
            <w:u w:val="single"/>
            <w:lang w:eastAsia="fr-FR"/>
          </w:rPr>
          <w:t xml:space="preserve"> </w:t>
        </w:r>
      </w:hyperlink>
    </w:p>
    <w:p w:rsidR="00602641" w:rsidRPr="00602641" w:rsidRDefault="00602641" w:rsidP="0060264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602641">
          <w:rPr>
            <w:rFonts w:ascii="Times New Roman" w:eastAsia="Times New Roman" w:hAnsi="Times New Roman" w:cs="Times New Roman"/>
            <w:color w:val="0000FF"/>
            <w:sz w:val="24"/>
            <w:szCs w:val="24"/>
            <w:u w:val="single"/>
            <w:lang w:eastAsia="fr-FR"/>
          </w:rPr>
          <w:t xml:space="preserve">News </w:t>
        </w:r>
      </w:hyperlink>
    </w:p>
    <w:p w:rsidR="00602641" w:rsidRPr="00602641" w:rsidRDefault="00602641" w:rsidP="0060264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602641">
          <w:rPr>
            <w:rFonts w:ascii="Times New Roman" w:eastAsia="Times New Roman" w:hAnsi="Times New Roman" w:cs="Times New Roman"/>
            <w:color w:val="0000FF"/>
            <w:sz w:val="24"/>
            <w:szCs w:val="24"/>
            <w:u w:val="single"/>
            <w:lang w:eastAsia="fr-FR"/>
          </w:rPr>
          <w:t xml:space="preserve">Opinion </w:t>
        </w:r>
      </w:hyperlink>
    </w:p>
    <w:p w:rsidR="00602641" w:rsidRPr="00602641" w:rsidRDefault="00602641" w:rsidP="0060264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602641">
          <w:rPr>
            <w:rFonts w:ascii="Times New Roman" w:eastAsia="Times New Roman" w:hAnsi="Times New Roman" w:cs="Times New Roman"/>
            <w:color w:val="0000FF"/>
            <w:sz w:val="24"/>
            <w:szCs w:val="24"/>
            <w:u w:val="single"/>
            <w:lang w:eastAsia="fr-FR"/>
          </w:rPr>
          <w:t xml:space="preserve">Sport </w:t>
        </w:r>
      </w:hyperlink>
    </w:p>
    <w:p w:rsidR="00602641" w:rsidRPr="00602641" w:rsidRDefault="00602641" w:rsidP="0060264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602641">
          <w:rPr>
            <w:rFonts w:ascii="Times New Roman" w:eastAsia="Times New Roman" w:hAnsi="Times New Roman" w:cs="Times New Roman"/>
            <w:color w:val="0000FF"/>
            <w:sz w:val="24"/>
            <w:szCs w:val="24"/>
            <w:u w:val="single"/>
            <w:lang w:eastAsia="fr-FR"/>
          </w:rPr>
          <w:t xml:space="preserve">Culture </w:t>
        </w:r>
      </w:hyperlink>
    </w:p>
    <w:p w:rsidR="00602641" w:rsidRPr="00602641" w:rsidRDefault="00602641" w:rsidP="0060264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602641">
          <w:rPr>
            <w:rFonts w:ascii="Times New Roman" w:eastAsia="Times New Roman" w:hAnsi="Times New Roman" w:cs="Times New Roman"/>
            <w:color w:val="0000FF"/>
            <w:sz w:val="24"/>
            <w:szCs w:val="24"/>
            <w:u w:val="single"/>
            <w:lang w:eastAsia="fr-FR"/>
          </w:rPr>
          <w:t>Lifestyle</w:t>
        </w:r>
        <w:proofErr w:type="spellEnd"/>
        <w:r w:rsidRPr="00602641">
          <w:rPr>
            <w:rFonts w:ascii="Times New Roman" w:eastAsia="Times New Roman" w:hAnsi="Times New Roman" w:cs="Times New Roman"/>
            <w:color w:val="0000FF"/>
            <w:sz w:val="24"/>
            <w:szCs w:val="24"/>
            <w:u w:val="single"/>
            <w:lang w:eastAsia="fr-FR"/>
          </w:rPr>
          <w:t xml:space="preserve">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602641">
          <w:rPr>
            <w:rFonts w:ascii="Times New Roman" w:eastAsia="Times New Roman" w:hAnsi="Times New Roman" w:cs="Times New Roman"/>
            <w:color w:val="0000FF"/>
            <w:sz w:val="24"/>
            <w:szCs w:val="24"/>
            <w:u w:val="single"/>
            <w:lang w:eastAsia="fr-FR"/>
          </w:rPr>
          <w:t xml:space="preserve">World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602641">
          <w:rPr>
            <w:rFonts w:ascii="Times New Roman" w:eastAsia="Times New Roman" w:hAnsi="Times New Roman" w:cs="Times New Roman"/>
            <w:color w:val="0000FF"/>
            <w:sz w:val="24"/>
            <w:szCs w:val="24"/>
            <w:u w:val="single"/>
            <w:lang w:eastAsia="fr-FR"/>
          </w:rPr>
          <w:t xml:space="preserve">Europe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602641">
          <w:rPr>
            <w:rFonts w:ascii="Times New Roman" w:eastAsia="Times New Roman" w:hAnsi="Times New Roman" w:cs="Times New Roman"/>
            <w:color w:val="0000FF"/>
            <w:sz w:val="24"/>
            <w:szCs w:val="24"/>
            <w:u w:val="single"/>
            <w:lang w:eastAsia="fr-FR"/>
          </w:rPr>
          <w:t xml:space="preserve">US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602641">
          <w:rPr>
            <w:rFonts w:ascii="Times New Roman" w:eastAsia="Times New Roman" w:hAnsi="Times New Roman" w:cs="Times New Roman"/>
            <w:color w:val="0000FF"/>
            <w:sz w:val="24"/>
            <w:szCs w:val="24"/>
            <w:u w:val="single"/>
            <w:lang w:eastAsia="fr-FR"/>
          </w:rPr>
          <w:t>Americas</w:t>
        </w:r>
        <w:proofErr w:type="spellEnd"/>
        <w:r w:rsidRPr="00602641">
          <w:rPr>
            <w:rFonts w:ascii="Times New Roman" w:eastAsia="Times New Roman" w:hAnsi="Times New Roman" w:cs="Times New Roman"/>
            <w:color w:val="0000FF"/>
            <w:sz w:val="24"/>
            <w:szCs w:val="24"/>
            <w:u w:val="single"/>
            <w:lang w:eastAsia="fr-FR"/>
          </w:rPr>
          <w:t xml:space="preserve">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602641">
          <w:rPr>
            <w:rFonts w:ascii="Times New Roman" w:eastAsia="Times New Roman" w:hAnsi="Times New Roman" w:cs="Times New Roman"/>
            <w:color w:val="0000FF"/>
            <w:sz w:val="24"/>
            <w:szCs w:val="24"/>
            <w:u w:val="single"/>
            <w:lang w:eastAsia="fr-FR"/>
          </w:rPr>
          <w:t xml:space="preserve">Asia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proofErr w:type="spellStart"/>
        <w:r w:rsidRPr="00602641">
          <w:rPr>
            <w:rFonts w:ascii="Times New Roman" w:eastAsia="Times New Roman" w:hAnsi="Times New Roman" w:cs="Times New Roman"/>
            <w:color w:val="0000FF"/>
            <w:sz w:val="24"/>
            <w:szCs w:val="24"/>
            <w:u w:val="single"/>
            <w:lang w:eastAsia="fr-FR"/>
          </w:rPr>
          <w:t>Australia</w:t>
        </w:r>
        <w:proofErr w:type="spellEnd"/>
        <w:r w:rsidRPr="00602641">
          <w:rPr>
            <w:rFonts w:ascii="Times New Roman" w:eastAsia="Times New Roman" w:hAnsi="Times New Roman" w:cs="Times New Roman"/>
            <w:color w:val="0000FF"/>
            <w:sz w:val="24"/>
            <w:szCs w:val="24"/>
            <w:u w:val="single"/>
            <w:lang w:eastAsia="fr-FR"/>
          </w:rPr>
          <w:t xml:space="preserve">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602641">
          <w:rPr>
            <w:rFonts w:ascii="Times New Roman" w:eastAsia="Times New Roman" w:hAnsi="Times New Roman" w:cs="Times New Roman"/>
            <w:color w:val="0000FF"/>
            <w:sz w:val="24"/>
            <w:szCs w:val="24"/>
            <w:u w:val="single"/>
            <w:lang w:eastAsia="fr-FR"/>
          </w:rPr>
          <w:t xml:space="preserve">Middle East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602641">
          <w:rPr>
            <w:rFonts w:ascii="Times New Roman" w:eastAsia="Times New Roman" w:hAnsi="Times New Roman" w:cs="Times New Roman"/>
            <w:color w:val="0000FF"/>
            <w:sz w:val="24"/>
            <w:szCs w:val="24"/>
            <w:u w:val="single"/>
            <w:lang w:eastAsia="fr-FR"/>
          </w:rPr>
          <w:t>Africa</w:t>
        </w:r>
        <w:proofErr w:type="spellEnd"/>
        <w:r w:rsidRPr="00602641">
          <w:rPr>
            <w:rFonts w:ascii="Times New Roman" w:eastAsia="Times New Roman" w:hAnsi="Times New Roman" w:cs="Times New Roman"/>
            <w:color w:val="0000FF"/>
            <w:sz w:val="24"/>
            <w:szCs w:val="24"/>
            <w:u w:val="single"/>
            <w:lang w:eastAsia="fr-FR"/>
          </w:rPr>
          <w:t xml:space="preserve">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602641">
          <w:rPr>
            <w:rFonts w:ascii="Times New Roman" w:eastAsia="Times New Roman" w:hAnsi="Times New Roman" w:cs="Times New Roman"/>
            <w:color w:val="0000FF"/>
            <w:sz w:val="24"/>
            <w:szCs w:val="24"/>
            <w:u w:val="single"/>
            <w:lang w:eastAsia="fr-FR"/>
          </w:rPr>
          <w:t>Inequality</w:t>
        </w:r>
        <w:proofErr w:type="spellEnd"/>
        <w:r w:rsidRPr="00602641">
          <w:rPr>
            <w:rFonts w:ascii="Times New Roman" w:eastAsia="Times New Roman" w:hAnsi="Times New Roman" w:cs="Times New Roman"/>
            <w:color w:val="0000FF"/>
            <w:sz w:val="24"/>
            <w:szCs w:val="24"/>
            <w:u w:val="single"/>
            <w:lang w:eastAsia="fr-FR"/>
          </w:rPr>
          <w:t xml:space="preserve">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602641">
          <w:rPr>
            <w:rFonts w:ascii="Times New Roman" w:eastAsia="Times New Roman" w:hAnsi="Times New Roman" w:cs="Times New Roman"/>
            <w:color w:val="0000FF"/>
            <w:sz w:val="24"/>
            <w:szCs w:val="24"/>
            <w:u w:val="single"/>
            <w:lang w:eastAsia="fr-FR"/>
          </w:rPr>
          <w:t>Cities</w:t>
        </w:r>
        <w:proofErr w:type="spellEnd"/>
        <w:r w:rsidRPr="00602641">
          <w:rPr>
            <w:rFonts w:ascii="Times New Roman" w:eastAsia="Times New Roman" w:hAnsi="Times New Roman" w:cs="Times New Roman"/>
            <w:color w:val="0000FF"/>
            <w:sz w:val="24"/>
            <w:szCs w:val="24"/>
            <w:u w:val="single"/>
            <w:lang w:eastAsia="fr-FR"/>
          </w:rPr>
          <w:t xml:space="preserve"> </w:t>
        </w:r>
      </w:hyperlink>
    </w:p>
    <w:p w:rsidR="00602641" w:rsidRPr="00602641" w:rsidRDefault="00602641" w:rsidP="0060264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602641">
          <w:rPr>
            <w:rFonts w:ascii="Times New Roman" w:eastAsia="Times New Roman" w:hAnsi="Times New Roman" w:cs="Times New Roman"/>
            <w:color w:val="0000FF"/>
            <w:sz w:val="24"/>
            <w:szCs w:val="24"/>
            <w:u w:val="single"/>
            <w:lang w:eastAsia="fr-FR"/>
          </w:rPr>
          <w:t xml:space="preserve">Global </w:t>
        </w:r>
        <w:proofErr w:type="spellStart"/>
        <w:r w:rsidRPr="00602641">
          <w:rPr>
            <w:rFonts w:ascii="Times New Roman" w:eastAsia="Times New Roman" w:hAnsi="Times New Roman" w:cs="Times New Roman"/>
            <w:color w:val="0000FF"/>
            <w:sz w:val="24"/>
            <w:szCs w:val="24"/>
            <w:u w:val="single"/>
            <w:lang w:eastAsia="fr-FR"/>
          </w:rPr>
          <w:t>development</w:t>
        </w:r>
        <w:proofErr w:type="spellEnd"/>
        <w:r w:rsidRPr="00602641">
          <w:rPr>
            <w:rFonts w:ascii="Times New Roman" w:eastAsia="Times New Roman" w:hAnsi="Times New Roman" w:cs="Times New Roman"/>
            <w:color w:val="0000FF"/>
            <w:sz w:val="24"/>
            <w:szCs w:val="24"/>
            <w:u w:val="single"/>
            <w:lang w:eastAsia="fr-FR"/>
          </w:rPr>
          <w:t xml:space="preserve"> </w:t>
        </w:r>
      </w:hyperlink>
    </w:p>
    <w:p w:rsidR="00602641" w:rsidRPr="00602641" w:rsidRDefault="00602641" w:rsidP="00602641">
      <w:pPr>
        <w:spacing w:after="0" w:line="240" w:lineRule="auto"/>
        <w:rPr>
          <w:rFonts w:ascii="Times New Roman" w:eastAsia="Times New Roman" w:hAnsi="Times New Roman" w:cs="Times New Roman"/>
          <w:sz w:val="24"/>
          <w:szCs w:val="24"/>
          <w:lang w:eastAsia="fr-FR"/>
        </w:rPr>
      </w:pPr>
      <w:hyperlink r:id="rId22" w:history="1">
        <w:r w:rsidRPr="00602641">
          <w:rPr>
            <w:rFonts w:ascii="Times New Roman" w:eastAsia="Times New Roman" w:hAnsi="Times New Roman" w:cs="Times New Roman"/>
            <w:color w:val="0000FF"/>
            <w:sz w:val="24"/>
            <w:szCs w:val="24"/>
            <w:u w:val="single"/>
            <w:lang w:eastAsia="fr-FR"/>
          </w:rPr>
          <w:t xml:space="preserve">Opinion </w:t>
        </w:r>
      </w:hyperlink>
    </w:p>
    <w:p w:rsidR="00602641" w:rsidRPr="00602641" w:rsidRDefault="00602641" w:rsidP="00602641">
      <w:pPr>
        <w:spacing w:after="0" w:line="240" w:lineRule="auto"/>
        <w:rPr>
          <w:rFonts w:ascii="Times New Roman" w:eastAsia="Times New Roman" w:hAnsi="Times New Roman" w:cs="Times New Roman"/>
          <w:sz w:val="24"/>
          <w:szCs w:val="24"/>
          <w:lang w:eastAsia="fr-FR"/>
        </w:rPr>
      </w:pPr>
      <w:hyperlink r:id="rId23" w:history="1">
        <w:r w:rsidRPr="00602641">
          <w:rPr>
            <w:rFonts w:ascii="Times New Roman" w:eastAsia="Times New Roman" w:hAnsi="Times New Roman" w:cs="Times New Roman"/>
            <w:color w:val="0000FF"/>
            <w:sz w:val="24"/>
            <w:szCs w:val="24"/>
            <w:u w:val="single"/>
            <w:lang w:eastAsia="fr-FR"/>
          </w:rPr>
          <w:t xml:space="preserve">Europe </w:t>
        </w:r>
      </w:hyperlink>
    </w:p>
    <w:p w:rsidR="00602641" w:rsidRPr="00602641" w:rsidRDefault="00602641" w:rsidP="00602641">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602641">
        <w:rPr>
          <w:rFonts w:ascii="Times New Roman" w:eastAsia="Times New Roman" w:hAnsi="Times New Roman" w:cs="Times New Roman"/>
          <w:b/>
          <w:bCs/>
          <w:kern w:val="36"/>
          <w:sz w:val="48"/>
          <w:szCs w:val="48"/>
          <w:lang w:val="en-GB" w:eastAsia="fr-FR"/>
        </w:rPr>
        <w:t xml:space="preserve">The UK-France alliance is crucial to Europe’s security. Brexit must not threaten it </w:t>
      </w:r>
    </w:p>
    <w:p w:rsidR="00602641" w:rsidRPr="00602641" w:rsidRDefault="00602641" w:rsidP="00602641">
      <w:pPr>
        <w:spacing w:after="0"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As Europe’s foremost military powers, we have forged a strong relationship. But we need to nurture it </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"https://www.theguardian.com/profile/george-robertson"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George Robertson</w:t>
      </w:r>
      <w:r w:rsidRPr="00602641">
        <w:rPr>
          <w:rFonts w:ascii="Times New Roman" w:eastAsia="Times New Roman" w:hAnsi="Times New Roman" w:cs="Times New Roman"/>
          <w:sz w:val="24"/>
          <w:szCs w:val="24"/>
          <w:lang w:eastAsia="fr-FR"/>
        </w:rPr>
        <w:fldChar w:fldCharType="end"/>
      </w:r>
      <w:r w:rsidRPr="00602641">
        <w:rPr>
          <w:rFonts w:ascii="Times New Roman" w:eastAsia="Times New Roman" w:hAnsi="Times New Roman" w:cs="Times New Roman"/>
          <w:sz w:val="24"/>
          <w:szCs w:val="24"/>
          <w:lang w:val="en-GB" w:eastAsia="fr-FR"/>
        </w:rPr>
        <w:t xml:space="preserve"> and </w:t>
      </w: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"https://www.theguardian.com/profile/bernard-cazeneuve"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Bernard Cazeneuve</w:t>
      </w:r>
      <w:r w:rsidRPr="00602641">
        <w:rPr>
          <w:rFonts w:ascii="Times New Roman" w:eastAsia="Times New Roman" w:hAnsi="Times New Roman" w:cs="Times New Roman"/>
          <w:sz w:val="24"/>
          <w:szCs w:val="24"/>
          <w:lang w:eastAsia="fr-FR"/>
        </w:rPr>
        <w:fldChar w:fldCharType="end"/>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Thu 8 Nov 2018 06.00 GMT Last modified on Thu 8 Nov 2018 11.50 GMT </w:t>
      </w:r>
    </w:p>
    <w:p w:rsidR="00602641" w:rsidRPr="00602641" w:rsidRDefault="00602641" w:rsidP="00602641">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Symbol" w:cs="Times New Roman"/>
          <w:sz w:val="24"/>
          <w:szCs w:val="24"/>
          <w:lang w:eastAsia="fr-FR"/>
        </w:rPr>
        <w:t></w:t>
      </w:r>
      <w:r w:rsidRPr="00602641">
        <w:rPr>
          <w:rFonts w:ascii="Times New Roman" w:eastAsia="Times New Roman" w:hAnsi="Times New Roman" w:cs="Times New Roman"/>
          <w:sz w:val="24"/>
          <w:szCs w:val="24"/>
          <w:lang w:eastAsia="fr-FR"/>
        </w:rPr>
        <w:t xml:space="preserve">  </w:t>
      </w:r>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Symbol" w:cs="Times New Roman"/>
          <w:sz w:val="24"/>
          <w:szCs w:val="24"/>
          <w:lang w:eastAsia="fr-FR"/>
        </w:rPr>
        <w:t></w:t>
      </w:r>
      <w:r w:rsidRPr="00602641">
        <w:rPr>
          <w:rFonts w:ascii="Times New Roman" w:eastAsia="Times New Roman" w:hAnsi="Times New Roman" w:cs="Times New Roman"/>
          <w:sz w:val="24"/>
          <w:szCs w:val="24"/>
          <w:lang w:eastAsia="fr-FR"/>
        </w:rPr>
        <w:t xml:space="preserve">  </w:t>
      </w:r>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Symbol" w:cs="Times New Roman"/>
          <w:sz w:val="24"/>
          <w:szCs w:val="24"/>
          <w:lang w:eastAsia="fr-FR"/>
        </w:rPr>
        <w:t></w:t>
      </w:r>
      <w:r w:rsidRPr="00602641">
        <w:rPr>
          <w:rFonts w:ascii="Times New Roman" w:eastAsia="Times New Roman" w:hAnsi="Times New Roman" w:cs="Times New Roman"/>
          <w:sz w:val="24"/>
          <w:szCs w:val="24"/>
          <w:lang w:eastAsia="fr-FR"/>
        </w:rPr>
        <w:t xml:space="preserve">  </w:t>
      </w:r>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Symbol" w:cs="Times New Roman"/>
          <w:sz w:val="24"/>
          <w:szCs w:val="24"/>
          <w:lang w:eastAsia="fr-FR"/>
        </w:rPr>
        <w:t></w:t>
      </w:r>
      <w:r w:rsidRPr="00602641">
        <w:rPr>
          <w:rFonts w:ascii="Times New Roman" w:eastAsia="Times New Roman" w:hAnsi="Times New Roman" w:cs="Times New Roman"/>
          <w:sz w:val="24"/>
          <w:szCs w:val="24"/>
          <w:lang w:eastAsia="fr-FR"/>
        </w:rPr>
        <w:t xml:space="preserve">  </w:t>
      </w:r>
    </w:p>
    <w:p w:rsidR="00602641" w:rsidRPr="00602641" w:rsidRDefault="00602641" w:rsidP="0060264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602641" w:rsidRPr="00602641" w:rsidRDefault="00602641" w:rsidP="0060264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602641">
        <w:rPr>
          <w:rFonts w:ascii="Times New Roman" w:eastAsia="Times New Roman" w:hAnsi="Times New Roman" w:cs="Times New Roman"/>
          <w:b/>
          <w:bCs/>
          <w:sz w:val="27"/>
          <w:szCs w:val="27"/>
          <w:lang w:eastAsia="fr-FR"/>
        </w:rPr>
        <w:lastRenderedPageBreak/>
        <w:t>Shares</w:t>
      </w:r>
      <w:proofErr w:type="spellEnd"/>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Times New Roman" w:cs="Times New Roman"/>
          <w:sz w:val="24"/>
          <w:szCs w:val="24"/>
          <w:lang w:eastAsia="fr-FR"/>
        </w:rPr>
        <w:t>153</w:t>
      </w:r>
    </w:p>
    <w:p w:rsidR="00602641" w:rsidRPr="00602641" w:rsidRDefault="00602641" w:rsidP="00602641">
      <w:pPr>
        <w:spacing w:after="0" w:line="240" w:lineRule="auto"/>
        <w:rPr>
          <w:rFonts w:ascii="Times New Roman" w:eastAsia="Times New Roman" w:hAnsi="Times New Roman" w:cs="Times New Roman"/>
          <w:color w:val="0000FF"/>
          <w:sz w:val="24"/>
          <w:szCs w:val="24"/>
          <w:u w:val="single"/>
          <w:lang w:eastAsia="fr-FR"/>
        </w:rPr>
      </w:pP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eastAsia="fr-FR"/>
        </w:rPr>
        <w:instrText xml:space="preserve"> HYPERLINK "https://www.theguardian.com/commentisfree/2018/nov/08/uk-france-europe-security-brexit" \l "img-1" </w:instrText>
      </w:r>
      <w:r w:rsidRPr="00602641">
        <w:rPr>
          <w:rFonts w:ascii="Times New Roman" w:eastAsia="Times New Roman" w:hAnsi="Times New Roman" w:cs="Times New Roman"/>
          <w:sz w:val="24"/>
          <w:szCs w:val="24"/>
          <w:lang w:eastAsia="fr-FR"/>
        </w:rPr>
        <w:fldChar w:fldCharType="separate"/>
      </w:r>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Times New Roman" w:cs="Times New Roman"/>
          <w:noProof/>
          <w:color w:val="0000FF"/>
          <w:sz w:val="24"/>
          <w:szCs w:val="24"/>
          <w:lang w:eastAsia="fr-FR"/>
        </w:rPr>
        <w:drawing>
          <wp:inline distT="0" distB="0" distL="0" distR="0" wp14:anchorId="5206B9D4" wp14:editId="5AE78283">
            <wp:extent cx="2857500" cy="1714500"/>
            <wp:effectExtent l="0" t="0" r="0" b="0"/>
            <wp:docPr id="5" name="Image 5" descr="https://i.guim.co.uk/img/media/7f4abe3e9e67d7cb55ca2a7a8d489f1537bb1fbc/0_37_2000_1200/master/2000.jpg?width=300&amp;quality=85&amp;auto=format&amp;fit=max&amp;s=0fe514ebf48b66d88a4a75400783237c">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guim.co.uk/img/media/7f4abe3e9e67d7cb55ca2a7a8d489f1537bb1fbc/0_37_2000_1200/master/2000.jpg?width=300&amp;quality=85&amp;auto=format&amp;fit=max&amp;s=0fe514ebf48b66d88a4a75400783237c">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02641" w:rsidRPr="00602641" w:rsidRDefault="00602641" w:rsidP="00602641">
      <w:pPr>
        <w:spacing w:after="0"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eastAsia="fr-FR"/>
        </w:rPr>
        <w:fldChar w:fldCharType="end"/>
      </w:r>
      <w:r w:rsidRPr="00602641">
        <w:rPr>
          <w:rFonts w:ascii="Times New Roman" w:eastAsia="Times New Roman" w:hAnsi="Times New Roman" w:cs="Times New Roman"/>
          <w:sz w:val="24"/>
          <w:szCs w:val="24"/>
          <w:lang w:val="en-GB" w:eastAsia="fr-FR"/>
        </w:rPr>
        <w:t xml:space="preserve">‘France and the UK have embarked on an ambitious programme of operational, industrial and nuclear cooperation – with many successes.’ A French soldier and British paratroopers in Macedonia. Photograph: Srdjan Ilic/AP </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With the clock ticking and 29 March 2019 approaching ever closer, Brexit negotiations are entering their final, frantic stage. While the EU27 and Britain continue to disagree over the </w:t>
      </w: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"https://www.theguardian.com/politics/2018/oct/15/what-is-the-brexit-backstop" \o ""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backstop in Northern Ireland</w:t>
      </w:r>
      <w:r w:rsidRPr="00602641">
        <w:rPr>
          <w:rFonts w:ascii="Times New Roman" w:eastAsia="Times New Roman" w:hAnsi="Times New Roman" w:cs="Times New Roman"/>
          <w:sz w:val="24"/>
          <w:szCs w:val="24"/>
          <w:lang w:eastAsia="fr-FR"/>
        </w:rPr>
        <w:fldChar w:fldCharType="end"/>
      </w:r>
      <w:r w:rsidRPr="00602641">
        <w:rPr>
          <w:rFonts w:ascii="Times New Roman" w:eastAsia="Times New Roman" w:hAnsi="Times New Roman" w:cs="Times New Roman"/>
          <w:sz w:val="24"/>
          <w:szCs w:val="24"/>
          <w:lang w:val="en-GB" w:eastAsia="fr-FR"/>
        </w:rPr>
        <w:t>, political disagreement within the UK has become the status quo. Amid all this, a crucial alliance at the heart of Europe is coming under increasing pressure.</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The Franco-British alliance on defence and security has never been so valuable, as the threats we face are getting stronger: Islamist-inspired terrorism, Russia’s destabilising actions, state fragility in North Africa and the Middle East. All of this at a time when a new US foreign policy is heralding a world in which </w:t>
      </w:r>
      <w:hyperlink r:id="rId26" w:history="1">
        <w:r w:rsidRPr="00602641">
          <w:rPr>
            <w:rFonts w:ascii="Times New Roman" w:eastAsia="Times New Roman" w:hAnsi="Times New Roman" w:cs="Times New Roman"/>
            <w:color w:val="0000FF"/>
            <w:sz w:val="24"/>
            <w:szCs w:val="24"/>
            <w:u w:val="single"/>
            <w:lang w:val="en-GB" w:eastAsia="fr-FR"/>
          </w:rPr>
          <w:t>Europe will have to rely more on its own forces</w:t>
        </w:r>
      </w:hyperlink>
      <w:r w:rsidRPr="00602641">
        <w:rPr>
          <w:rFonts w:ascii="Times New Roman" w:eastAsia="Times New Roman" w:hAnsi="Times New Roman" w:cs="Times New Roman"/>
          <w:sz w:val="24"/>
          <w:szCs w:val="24"/>
          <w:lang w:val="en-GB" w:eastAsia="fr-FR"/>
        </w:rPr>
        <w:t xml:space="preserve"> to defend itself.</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Our alliance is fundamental to Europe’s security. Our two countries are the only true military powers on the continent: together they account for more than half of the European defence budget and capabilities. They are the only European countries with nuclear weapons, the only ones with both the political will and military means to engage in expeditionary operations, and the only ones willing to show leadership on the global stage in line with their responsibilities as permanent members of the United Nations security council.</w:t>
      </w:r>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Times New Roman" w:cs="Times New Roman"/>
          <w:noProof/>
          <w:sz w:val="24"/>
          <w:szCs w:val="24"/>
          <w:lang w:eastAsia="fr-FR"/>
        </w:rPr>
        <w:lastRenderedPageBreak/>
        <w:drawing>
          <wp:inline distT="0" distB="0" distL="0" distR="0" wp14:anchorId="6713E59C" wp14:editId="3BB33CEC">
            <wp:extent cx="4381500" cy="2628900"/>
            <wp:effectExtent l="0" t="0" r="0" b="0"/>
            <wp:docPr id="6" name="Image 6" descr="https://i.guim.co.uk/img/media/f571677f6f9df5e6c92aa4eb8185dfe622bb8d51/0_276_4134_2480/master/4134.jpg?width=460&amp;quality=85&amp;auto=format&amp;fit=max&amp;s=802784753409ce1c5fb48a6341bf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guim.co.uk/img/media/f571677f6f9df5e6c92aa4eb8185dfe622bb8d51/0_276_4134_2480/master/4134.jpg?width=460&amp;quality=85&amp;auto=format&amp;fit=max&amp;s=802784753409ce1c5fb48a6341bf609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602641" w:rsidRPr="00602641" w:rsidRDefault="00602641" w:rsidP="00602641">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602641">
        <w:rPr>
          <w:rFonts w:ascii="Times New Roman" w:eastAsia="Times New Roman" w:hAnsi="Times New Roman" w:cs="Times New Roman"/>
          <w:b/>
          <w:bCs/>
          <w:kern w:val="36"/>
          <w:sz w:val="48"/>
          <w:szCs w:val="48"/>
          <w:lang w:val="en-GB" w:eastAsia="fr-FR"/>
        </w:rPr>
        <w:t xml:space="preserve">May and Macron hold 'informal' Brexit talks in France </w:t>
      </w:r>
    </w:p>
    <w:p w:rsidR="00602641" w:rsidRPr="00602641" w:rsidRDefault="00602641" w:rsidP="00602641">
      <w:pPr>
        <w:spacing w:after="0"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Read more </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Our alliance is old – we do not forget the entente cordiale of 1904, nor the fact that we fought together for Europe’s freedom during the two world wars. The Lancaster House treaties, signed in 2010, aimed to give it a new impetus. Since then, </w:t>
      </w: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"https://www.theguardian.com/world/france"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France</w:t>
      </w:r>
      <w:r w:rsidRPr="00602641">
        <w:rPr>
          <w:rFonts w:ascii="Times New Roman" w:eastAsia="Times New Roman" w:hAnsi="Times New Roman" w:cs="Times New Roman"/>
          <w:sz w:val="24"/>
          <w:szCs w:val="24"/>
          <w:lang w:eastAsia="fr-FR"/>
        </w:rPr>
        <w:fldChar w:fldCharType="end"/>
      </w:r>
      <w:r w:rsidRPr="00602641">
        <w:rPr>
          <w:rFonts w:ascii="Times New Roman" w:eastAsia="Times New Roman" w:hAnsi="Times New Roman" w:cs="Times New Roman"/>
          <w:sz w:val="24"/>
          <w:szCs w:val="24"/>
          <w:lang w:val="en-GB" w:eastAsia="fr-FR"/>
        </w:rPr>
        <w:t xml:space="preserve"> and the UK have embarked on an ambitious programme of operational, industrial and nuclear cooperation – with many successes.</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We established a </w:t>
      </w:r>
      <w:hyperlink r:id="rId28" w:history="1">
        <w:r w:rsidRPr="00602641">
          <w:rPr>
            <w:rFonts w:ascii="Times New Roman" w:eastAsia="Times New Roman" w:hAnsi="Times New Roman" w:cs="Times New Roman"/>
            <w:color w:val="0000FF"/>
            <w:sz w:val="24"/>
            <w:szCs w:val="24"/>
            <w:u w:val="single"/>
            <w:lang w:val="en-GB" w:eastAsia="fr-FR"/>
          </w:rPr>
          <w:t>combined joint expeditionary force</w:t>
        </w:r>
      </w:hyperlink>
      <w:r w:rsidRPr="00602641">
        <w:rPr>
          <w:rFonts w:ascii="Times New Roman" w:eastAsia="Times New Roman" w:hAnsi="Times New Roman" w:cs="Times New Roman"/>
          <w:sz w:val="24"/>
          <w:szCs w:val="24"/>
          <w:lang w:val="en-GB" w:eastAsia="fr-FR"/>
        </w:rPr>
        <w:t xml:space="preserve">, aimed at increasing successful military operation. We have </w:t>
      </w:r>
      <w:hyperlink r:id="rId29" w:history="1">
        <w:r w:rsidRPr="00602641">
          <w:rPr>
            <w:rFonts w:ascii="Times New Roman" w:eastAsia="Times New Roman" w:hAnsi="Times New Roman" w:cs="Times New Roman"/>
            <w:color w:val="0000FF"/>
            <w:sz w:val="24"/>
            <w:szCs w:val="24"/>
            <w:u w:val="single"/>
            <w:lang w:val="en-GB" w:eastAsia="fr-FR"/>
          </w:rPr>
          <w:t>fought side by side in Libya</w:t>
        </w:r>
      </w:hyperlink>
      <w:r w:rsidRPr="00602641">
        <w:rPr>
          <w:rFonts w:ascii="Times New Roman" w:eastAsia="Times New Roman" w:hAnsi="Times New Roman" w:cs="Times New Roman"/>
          <w:sz w:val="24"/>
          <w:szCs w:val="24"/>
          <w:lang w:val="en-GB" w:eastAsia="fr-FR"/>
        </w:rPr>
        <w:t xml:space="preserve"> and the Levant. Officer exchange programmes have helped to break down barriers between the services. In the nuclear field, our two countries have set up joint simulation and research infrastructures, crucial for the viability of our nuclear deterrence. The success of this cooperation, in an area so sensitive and so closely linked to issues of national sovereignty, shows the strength of our relationship.</w:t>
      </w:r>
    </w:p>
    <w:p w:rsidR="00602641" w:rsidRPr="00602641" w:rsidRDefault="00602641" w:rsidP="00602641">
      <w:pPr>
        <w:spacing w:after="0" w:line="240" w:lineRule="auto"/>
        <w:rPr>
          <w:rFonts w:ascii="Times New Roman" w:eastAsia="Times New Roman" w:hAnsi="Times New Roman" w:cs="Times New Roman"/>
          <w:color w:val="0000FF"/>
          <w:sz w:val="24"/>
          <w:szCs w:val="24"/>
          <w:u w:val="single"/>
          <w:lang w:val="en-GB" w:eastAsia="fr-FR"/>
        </w:rPr>
      </w:pP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"https://www.theguardian.com/commentisfree/2018/nov/08/uk-france-europe-security-brexit" \l "img-2" </w:instrText>
      </w:r>
      <w:r w:rsidRPr="00602641">
        <w:rPr>
          <w:rFonts w:ascii="Times New Roman" w:eastAsia="Times New Roman" w:hAnsi="Times New Roman" w:cs="Times New Roman"/>
          <w:sz w:val="24"/>
          <w:szCs w:val="24"/>
          <w:lang w:eastAsia="fr-FR"/>
        </w:rPr>
        <w:fldChar w:fldCharType="separate"/>
      </w:r>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Times New Roman" w:cs="Times New Roman"/>
          <w:noProof/>
          <w:color w:val="0000FF"/>
          <w:sz w:val="24"/>
          <w:szCs w:val="24"/>
          <w:lang w:eastAsia="fr-FR"/>
        </w:rPr>
        <w:drawing>
          <wp:inline distT="0" distB="0" distL="0" distR="0" wp14:anchorId="015C8B96" wp14:editId="3225BFC2">
            <wp:extent cx="2857500" cy="1714500"/>
            <wp:effectExtent l="0" t="0" r="0" b="0"/>
            <wp:docPr id="7" name="Image 7" descr="computer">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uter">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Times New Roman" w:cs="Times New Roman"/>
          <w:sz w:val="24"/>
          <w:szCs w:val="24"/>
          <w:lang w:eastAsia="fr-FR"/>
        </w:rPr>
        <w:fldChar w:fldCharType="end"/>
      </w:r>
    </w:p>
    <w:p w:rsidR="00602641" w:rsidRPr="00602641" w:rsidRDefault="00602641" w:rsidP="00602641">
      <w:pPr>
        <w:spacing w:after="0"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commentisfree%2F2018%2Fnov%2F08%2Fuk-france-europe-security-brexit%3FCMP%3Dshare_btn_fb%26page%3Dwith%3Aimg-2%23img-2&amp;picture=https%3A%2F%2Fmedia.guim.co.uk%2Fd796812a4c1a1d09759ac85484a8e398ef92cb90%2F0_204_5456_3273%2F5456.jpg" \t "_blank"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 xml:space="preserve">Facebook </w:t>
      </w:r>
      <w:r w:rsidRPr="00602641">
        <w:rPr>
          <w:rFonts w:ascii="Times New Roman" w:eastAsia="Times New Roman" w:hAnsi="Times New Roman" w:cs="Times New Roman"/>
          <w:sz w:val="24"/>
          <w:szCs w:val="24"/>
          <w:lang w:eastAsia="fr-FR"/>
        </w:rPr>
        <w:fldChar w:fldCharType="end"/>
      </w: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twitter.com/intent/tweet?text=The%20UK-France%20alliance%20is%20crucial%20to%20Europe%E2%80%99s%20security.%20Brexit%20must%20not%20threaten%20it%20%7C%20George%20Robertson%20and%20Bernard%20Cazeneuve&amp;url=https%3A%2F%2Fwww.theguardian.com%2Fcommentisfree%2F2018%2Fnov%2F08%2Fuk-france-europe-security-brexit%3FCMP%3Dshare_btn_tw%26page%3Dwith%3Aimg-2%23img-2" \t "_blank"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 xml:space="preserve">Twitter </w:t>
      </w:r>
      <w:r w:rsidRPr="00602641">
        <w:rPr>
          <w:rFonts w:ascii="Times New Roman" w:eastAsia="Times New Roman" w:hAnsi="Times New Roman" w:cs="Times New Roman"/>
          <w:sz w:val="24"/>
          <w:szCs w:val="24"/>
          <w:lang w:eastAsia="fr-FR"/>
        </w:rPr>
        <w:fldChar w:fldCharType="end"/>
      </w:r>
    </w:p>
    <w:p w:rsidR="00602641" w:rsidRPr="00602641" w:rsidRDefault="00602641" w:rsidP="00602641">
      <w:pPr>
        <w:spacing w:after="0"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www.pinterest.com/pin/create/button/?description=The%20UK-France%20alliance%20is%20crucial%20to%20Europe%E2%80%99s%20security.%20Brexit%20must%20not%20threaten%20it%20%7C%20George%20Robertson%20and%20Bernard%20Cazeneuve&amp;url=https%3A%2F%2Fwww.theguardian.com%2Fcommentisfree%2F2018%2Fnov%2F08%2Fuk-france-europe-security-brexit%3Fpage%3Dwith%3Aimg-2%23img-2&amp;media=https%3A%2F%2Fmedia.guim.co.uk%2Fd796812a4c1a1d09759ac85484a8e398ef92cb90%2F0_204_5456_3273%2F5456.jpg" \t "_blank"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 xml:space="preserve">Pinterest </w:t>
      </w:r>
      <w:r w:rsidRPr="00602641">
        <w:rPr>
          <w:rFonts w:ascii="Times New Roman" w:eastAsia="Times New Roman" w:hAnsi="Times New Roman" w:cs="Times New Roman"/>
          <w:sz w:val="24"/>
          <w:szCs w:val="24"/>
          <w:lang w:eastAsia="fr-FR"/>
        </w:rPr>
        <w:fldChar w:fldCharType="end"/>
      </w:r>
    </w:p>
    <w:p w:rsidR="00602641" w:rsidRPr="00602641" w:rsidRDefault="00602641" w:rsidP="00602641">
      <w:pPr>
        <w:spacing w:after="0"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lastRenderedPageBreak/>
        <w:t xml:space="preserve">‘The Lancaster House treaties of 2010 need to be complemented with a pillar on cybersecurity.’ Photograph: Tero Vesalainen/Getty Images/iStockphoto </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602641">
        <w:rPr>
          <w:rFonts w:ascii="Times New Roman" w:eastAsia="Times New Roman" w:hAnsi="Times New Roman" w:cs="Times New Roman"/>
          <w:sz w:val="24"/>
          <w:szCs w:val="24"/>
          <w:lang w:val="en-GB" w:eastAsia="fr-FR"/>
        </w:rPr>
        <w:t>But</w:t>
      </w:r>
      <w:proofErr w:type="gramEnd"/>
      <w:r w:rsidRPr="00602641">
        <w:rPr>
          <w:rFonts w:ascii="Times New Roman" w:eastAsia="Times New Roman" w:hAnsi="Times New Roman" w:cs="Times New Roman"/>
          <w:sz w:val="24"/>
          <w:szCs w:val="24"/>
          <w:lang w:val="en-GB" w:eastAsia="fr-FR"/>
        </w:rPr>
        <w:t xml:space="preserve"> today, </w:t>
      </w: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"https://www.theguardian.com/politics/2018/jan/15/uk-and-france-may-drift-apart-after-brexit-warns-former-ambassador" \o ""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our alliance seems fragile</w:t>
      </w:r>
      <w:r w:rsidRPr="00602641">
        <w:rPr>
          <w:rFonts w:ascii="Times New Roman" w:eastAsia="Times New Roman" w:hAnsi="Times New Roman" w:cs="Times New Roman"/>
          <w:sz w:val="24"/>
          <w:szCs w:val="24"/>
          <w:lang w:eastAsia="fr-FR"/>
        </w:rPr>
        <w:fldChar w:fldCharType="end"/>
      </w:r>
      <w:r w:rsidRPr="00602641">
        <w:rPr>
          <w:rFonts w:ascii="Times New Roman" w:eastAsia="Times New Roman" w:hAnsi="Times New Roman" w:cs="Times New Roman"/>
          <w:sz w:val="24"/>
          <w:szCs w:val="24"/>
          <w:lang w:val="en-GB" w:eastAsia="fr-FR"/>
        </w:rPr>
        <w:t>. Even before Brexit, certain aspects were unsatisfactory, but the UK’s withdrawal from the EU exacerbates these tensions. It threatens security cooperation, much of which is achieved through EU and multilateral European mechanisms, and risks complicating ties between British and French businesses that are crucial for industrial collaboration. Above all, it raises questions about our shared goals and ambitions.</w:t>
      </w:r>
    </w:p>
    <w:p w:rsidR="00602641" w:rsidRPr="00602641" w:rsidRDefault="00602641" w:rsidP="00602641">
      <w:pPr>
        <w:spacing w:after="0" w:line="240" w:lineRule="auto"/>
        <w:rPr>
          <w:rFonts w:ascii="Times New Roman" w:eastAsia="Times New Roman" w:hAnsi="Times New Roman" w:cs="Times New Roman"/>
          <w:sz w:val="24"/>
          <w:szCs w:val="24"/>
          <w:lang w:eastAsia="fr-FR"/>
        </w:rPr>
      </w:pPr>
      <w:r w:rsidRPr="00602641">
        <w:rPr>
          <w:rFonts w:ascii="Times New Roman" w:eastAsia="Times New Roman" w:hAnsi="Times New Roman" w:cs="Times New Roman"/>
          <w:noProof/>
          <w:sz w:val="24"/>
          <w:szCs w:val="24"/>
          <w:lang w:eastAsia="fr-FR"/>
        </w:rPr>
        <w:drawing>
          <wp:inline distT="0" distB="0" distL="0" distR="0" wp14:anchorId="56639AE9" wp14:editId="1BE2B3B2">
            <wp:extent cx="4381500" cy="2628900"/>
            <wp:effectExtent l="0" t="0" r="0" b="0"/>
            <wp:docPr id="8" name="Image 8" descr="https://i.guim.co.uk/img/media/0fcd5dff58c9ca73181b3bbbca837a6968a696d8/0_0_2083_1250/2083.jpg?width=460&amp;quality=85&amp;auto=format&amp;fit=max&amp;s=3f63501b391222720630c4e48da261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guim.co.uk/img/media/0fcd5dff58c9ca73181b3bbbca837a6968a696d8/0_0_2083_1250/2083.jpg?width=460&amp;quality=85&amp;auto=format&amp;fit=max&amp;s=3f63501b391222720630c4e48da261a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602641" w:rsidRPr="00602641" w:rsidRDefault="00602641" w:rsidP="00602641">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602641">
        <w:rPr>
          <w:rFonts w:ascii="Times New Roman" w:eastAsia="Times New Roman" w:hAnsi="Times New Roman" w:cs="Times New Roman"/>
          <w:b/>
          <w:bCs/>
          <w:kern w:val="36"/>
          <w:sz w:val="48"/>
          <w:szCs w:val="48"/>
          <w:lang w:val="en-GB" w:eastAsia="fr-FR"/>
        </w:rPr>
        <w:t xml:space="preserve">Guardian Today: the headlines, the analysis, the debate - sent direct to you </w:t>
      </w:r>
    </w:p>
    <w:p w:rsidR="00602641" w:rsidRPr="00602641" w:rsidRDefault="00602641" w:rsidP="00602641">
      <w:pPr>
        <w:spacing w:after="0"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Read more </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So while the case for cooperation may be obvious, strong ties do not maintain themselves. As with all relationships, it is one that needs to be nourished and looked after. This is why we have been working with a range of experts, brought together by the Policy Institute at King’s College London and Institut Montaigne, to review the “health” of UK-France defence and security relations since the 2010 treaties. Proud of what has already been accomplished, while also acknowledging where we have fallen short, we have taken stock of this partnership and looked at how it could be strengthened.</w:t>
      </w:r>
    </w:p>
    <w:p w:rsidR="00602641" w:rsidRPr="00602641" w:rsidRDefault="00602641" w:rsidP="00602641">
      <w:pPr>
        <w:spacing w:after="0"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Advertisement</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We have identified three priorities. The first is to meet the challenges set by </w:t>
      </w:r>
      <w:r w:rsidRPr="00602641">
        <w:rPr>
          <w:rFonts w:ascii="Times New Roman" w:eastAsia="Times New Roman" w:hAnsi="Times New Roman" w:cs="Times New Roman"/>
          <w:sz w:val="24"/>
          <w:szCs w:val="24"/>
          <w:lang w:eastAsia="fr-FR"/>
        </w:rPr>
        <w:fldChar w:fldCharType="begin"/>
      </w:r>
      <w:r w:rsidRPr="00602641">
        <w:rPr>
          <w:rFonts w:ascii="Times New Roman" w:eastAsia="Times New Roman" w:hAnsi="Times New Roman" w:cs="Times New Roman"/>
          <w:sz w:val="24"/>
          <w:szCs w:val="24"/>
          <w:lang w:val="en-GB" w:eastAsia="fr-FR"/>
        </w:rPr>
        <w:instrText xml:space="preserve"> HYPERLINK "https://www.theguardian.com/politics/eu-referendum" </w:instrText>
      </w:r>
      <w:r w:rsidRPr="00602641">
        <w:rPr>
          <w:rFonts w:ascii="Times New Roman" w:eastAsia="Times New Roman" w:hAnsi="Times New Roman" w:cs="Times New Roman"/>
          <w:sz w:val="24"/>
          <w:szCs w:val="24"/>
          <w:lang w:eastAsia="fr-FR"/>
        </w:rPr>
        <w:fldChar w:fldCharType="separate"/>
      </w:r>
      <w:r w:rsidRPr="00602641">
        <w:rPr>
          <w:rFonts w:ascii="Times New Roman" w:eastAsia="Times New Roman" w:hAnsi="Times New Roman" w:cs="Times New Roman"/>
          <w:color w:val="0000FF"/>
          <w:sz w:val="24"/>
          <w:szCs w:val="24"/>
          <w:u w:val="single"/>
          <w:lang w:val="en-GB" w:eastAsia="fr-FR"/>
        </w:rPr>
        <w:t>Brexit</w:t>
      </w:r>
      <w:r w:rsidRPr="00602641">
        <w:rPr>
          <w:rFonts w:ascii="Times New Roman" w:eastAsia="Times New Roman" w:hAnsi="Times New Roman" w:cs="Times New Roman"/>
          <w:sz w:val="24"/>
          <w:szCs w:val="24"/>
          <w:lang w:eastAsia="fr-FR"/>
        </w:rPr>
        <w:fldChar w:fldCharType="end"/>
      </w:r>
      <w:r w:rsidRPr="00602641">
        <w:rPr>
          <w:rFonts w:ascii="Times New Roman" w:eastAsia="Times New Roman" w:hAnsi="Times New Roman" w:cs="Times New Roman"/>
          <w:sz w:val="24"/>
          <w:szCs w:val="24"/>
          <w:lang w:val="en-GB" w:eastAsia="fr-FR"/>
        </w:rPr>
        <w:t xml:space="preserve"> and ensure that it does not endanger the security of Europe. The second is to implement fully all aspects of the Lancaster House treaties. The third is for France and the UK to not only strengthen current areas of cooperation, but also put in place new mechanisms to tackle future challenges together.</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We see three areas as being of particular importance: cybersecurity, intelligence-sharing and defence engagement.</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lastRenderedPageBreak/>
        <w:t xml:space="preserve">Both our countries </w:t>
      </w:r>
      <w:proofErr w:type="gramStart"/>
      <w:r w:rsidRPr="00602641">
        <w:rPr>
          <w:rFonts w:ascii="Times New Roman" w:eastAsia="Times New Roman" w:hAnsi="Times New Roman" w:cs="Times New Roman"/>
          <w:sz w:val="24"/>
          <w:szCs w:val="24"/>
          <w:lang w:val="en-GB" w:eastAsia="fr-FR"/>
        </w:rPr>
        <w:t xml:space="preserve">have recently been </w:t>
      </w:r>
      <w:hyperlink r:id="rId33" w:history="1">
        <w:r w:rsidRPr="00602641">
          <w:rPr>
            <w:rFonts w:ascii="Times New Roman" w:eastAsia="Times New Roman" w:hAnsi="Times New Roman" w:cs="Times New Roman"/>
            <w:color w:val="0000FF"/>
            <w:sz w:val="24"/>
            <w:szCs w:val="24"/>
            <w:u w:val="single"/>
            <w:lang w:val="en-GB" w:eastAsia="fr-FR"/>
          </w:rPr>
          <w:t>targeted</w:t>
        </w:r>
        <w:proofErr w:type="gramEnd"/>
        <w:r w:rsidRPr="00602641">
          <w:rPr>
            <w:rFonts w:ascii="Times New Roman" w:eastAsia="Times New Roman" w:hAnsi="Times New Roman" w:cs="Times New Roman"/>
            <w:color w:val="0000FF"/>
            <w:sz w:val="24"/>
            <w:szCs w:val="24"/>
            <w:u w:val="single"/>
            <w:lang w:val="en-GB" w:eastAsia="fr-FR"/>
          </w:rPr>
          <w:t xml:space="preserve"> by cyber-attacks</w:t>
        </w:r>
      </w:hyperlink>
      <w:r w:rsidRPr="00602641">
        <w:rPr>
          <w:rFonts w:ascii="Times New Roman" w:eastAsia="Times New Roman" w:hAnsi="Times New Roman" w:cs="Times New Roman"/>
          <w:sz w:val="24"/>
          <w:szCs w:val="24"/>
          <w:lang w:val="en-GB" w:eastAsia="fr-FR"/>
        </w:rPr>
        <w:t xml:space="preserve">. </w:t>
      </w:r>
      <w:proofErr w:type="gramStart"/>
      <w:r w:rsidRPr="00602641">
        <w:rPr>
          <w:rFonts w:ascii="Times New Roman" w:eastAsia="Times New Roman" w:hAnsi="Times New Roman" w:cs="Times New Roman"/>
          <w:sz w:val="24"/>
          <w:szCs w:val="24"/>
          <w:lang w:val="en-GB" w:eastAsia="fr-FR"/>
        </w:rPr>
        <w:t>And</w:t>
      </w:r>
      <w:proofErr w:type="gramEnd"/>
      <w:r w:rsidRPr="00602641">
        <w:rPr>
          <w:rFonts w:ascii="Times New Roman" w:eastAsia="Times New Roman" w:hAnsi="Times New Roman" w:cs="Times New Roman"/>
          <w:sz w:val="24"/>
          <w:szCs w:val="24"/>
          <w:lang w:val="en-GB" w:eastAsia="fr-FR"/>
        </w:rPr>
        <w:t xml:space="preserve"> while preventing such attacks is a growing area of concern for many states, measures to achieve this are omitted from the Lancaster House treaties. The treaties need to </w:t>
      </w:r>
      <w:proofErr w:type="gramStart"/>
      <w:r w:rsidRPr="00602641">
        <w:rPr>
          <w:rFonts w:ascii="Times New Roman" w:eastAsia="Times New Roman" w:hAnsi="Times New Roman" w:cs="Times New Roman"/>
          <w:sz w:val="24"/>
          <w:szCs w:val="24"/>
          <w:lang w:val="en-GB" w:eastAsia="fr-FR"/>
        </w:rPr>
        <w:t>be complemented</w:t>
      </w:r>
      <w:proofErr w:type="gramEnd"/>
      <w:r w:rsidRPr="00602641">
        <w:rPr>
          <w:rFonts w:ascii="Times New Roman" w:eastAsia="Times New Roman" w:hAnsi="Times New Roman" w:cs="Times New Roman"/>
          <w:sz w:val="24"/>
          <w:szCs w:val="24"/>
          <w:lang w:val="en-GB" w:eastAsia="fr-FR"/>
        </w:rPr>
        <w:t xml:space="preserve"> with a pillar on cybersecurity. As part of this, a taskforce </w:t>
      </w:r>
      <w:proofErr w:type="gramStart"/>
      <w:r w:rsidRPr="00602641">
        <w:rPr>
          <w:rFonts w:ascii="Times New Roman" w:eastAsia="Times New Roman" w:hAnsi="Times New Roman" w:cs="Times New Roman"/>
          <w:sz w:val="24"/>
          <w:szCs w:val="24"/>
          <w:lang w:val="en-GB" w:eastAsia="fr-FR"/>
        </w:rPr>
        <w:t>should be established</w:t>
      </w:r>
      <w:proofErr w:type="gramEnd"/>
      <w:r w:rsidRPr="00602641">
        <w:rPr>
          <w:rFonts w:ascii="Times New Roman" w:eastAsia="Times New Roman" w:hAnsi="Times New Roman" w:cs="Times New Roman"/>
          <w:sz w:val="24"/>
          <w:szCs w:val="24"/>
          <w:lang w:val="en-GB" w:eastAsia="fr-FR"/>
        </w:rPr>
        <w:t xml:space="preserve"> to explore ways of working more closely together in this area, and a joint doctrine should be developed for how to respond to cyber threats.</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Bilateral intelligence sharing, while regular and deep, works largely on an informal basis. Although trust and personal relationships are imperative, they are not a substitute for more structured and formal relations. As a result, we propose complementing the Lancaster House treaties with a discrete agreement on this issue.</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Finally, often under-appreciated – despite their potentially high impact – are defence engagement activities, </w:t>
      </w:r>
      <w:proofErr w:type="spellStart"/>
      <w:r w:rsidRPr="00602641">
        <w:rPr>
          <w:rFonts w:ascii="Times New Roman" w:eastAsia="Times New Roman" w:hAnsi="Times New Roman" w:cs="Times New Roman"/>
          <w:sz w:val="24"/>
          <w:szCs w:val="24"/>
          <w:lang w:val="en-GB" w:eastAsia="fr-FR"/>
        </w:rPr>
        <w:t>ie</w:t>
      </w:r>
      <w:proofErr w:type="spellEnd"/>
      <w:r w:rsidRPr="00602641">
        <w:rPr>
          <w:rFonts w:ascii="Times New Roman" w:eastAsia="Times New Roman" w:hAnsi="Times New Roman" w:cs="Times New Roman"/>
          <w:sz w:val="24"/>
          <w:szCs w:val="24"/>
          <w:lang w:val="en-GB" w:eastAsia="fr-FR"/>
        </w:rPr>
        <w:t xml:space="preserve"> military activities short of active combat, such as joint training exercises and military officer exchange programmes. Developing and finding new modes for delivering such activities is a low-cost yet effective way of deepening the UK-France partnership and continuing to exert a positive influence across the world, while at the same time showing the value of cooperation to other countries.</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These are just a few of the areas we see as instrumental to our countries’ national security that </w:t>
      </w:r>
      <w:proofErr w:type="gramStart"/>
      <w:r w:rsidRPr="00602641">
        <w:rPr>
          <w:rFonts w:ascii="Times New Roman" w:eastAsia="Times New Roman" w:hAnsi="Times New Roman" w:cs="Times New Roman"/>
          <w:sz w:val="24"/>
          <w:szCs w:val="24"/>
          <w:lang w:val="en-GB" w:eastAsia="fr-FR"/>
        </w:rPr>
        <w:t>can be enhanced</w:t>
      </w:r>
      <w:proofErr w:type="gramEnd"/>
      <w:r w:rsidRPr="00602641">
        <w:rPr>
          <w:rFonts w:ascii="Times New Roman" w:eastAsia="Times New Roman" w:hAnsi="Times New Roman" w:cs="Times New Roman"/>
          <w:sz w:val="24"/>
          <w:szCs w:val="24"/>
          <w:lang w:val="en-GB" w:eastAsia="fr-FR"/>
        </w:rPr>
        <w:t xml:space="preserve"> through cooperation.</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The responsibilities we have exercised in our previous roles have shown us that only political will can overcome the inevitable tensions of the Franco-British partnership. We need more will to protect and reinvigorate it. As we </w:t>
      </w:r>
      <w:hyperlink r:id="rId34" w:history="1">
        <w:r w:rsidRPr="00602641">
          <w:rPr>
            <w:rFonts w:ascii="Times New Roman" w:eastAsia="Times New Roman" w:hAnsi="Times New Roman" w:cs="Times New Roman"/>
            <w:color w:val="0000FF"/>
            <w:sz w:val="24"/>
            <w:szCs w:val="24"/>
            <w:u w:val="single"/>
            <w:lang w:val="en-GB" w:eastAsia="fr-FR"/>
          </w:rPr>
          <w:t xml:space="preserve">commemorate the end of the </w:t>
        </w:r>
        <w:proofErr w:type="gramStart"/>
        <w:r w:rsidRPr="00602641">
          <w:rPr>
            <w:rFonts w:ascii="Times New Roman" w:eastAsia="Times New Roman" w:hAnsi="Times New Roman" w:cs="Times New Roman"/>
            <w:color w:val="0000FF"/>
            <w:sz w:val="24"/>
            <w:szCs w:val="24"/>
            <w:u w:val="single"/>
            <w:lang w:val="en-GB" w:eastAsia="fr-FR"/>
          </w:rPr>
          <w:t>first world war</w:t>
        </w:r>
        <w:proofErr w:type="gramEnd"/>
      </w:hyperlink>
      <w:r w:rsidRPr="00602641">
        <w:rPr>
          <w:rFonts w:ascii="Times New Roman" w:eastAsia="Times New Roman" w:hAnsi="Times New Roman" w:cs="Times New Roman"/>
          <w:sz w:val="24"/>
          <w:szCs w:val="24"/>
          <w:lang w:val="en-GB" w:eastAsia="fr-FR"/>
        </w:rPr>
        <w:t>, the Franco-British alliance remains as relevant as ever for the security of Europe.</w:t>
      </w:r>
    </w:p>
    <w:p w:rsidR="00602641" w:rsidRPr="00602641" w:rsidRDefault="00602641" w:rsidP="00602641">
      <w:pPr>
        <w:spacing w:before="100" w:beforeAutospacing="1" w:after="100" w:afterAutospacing="1" w:line="240" w:lineRule="auto"/>
        <w:rPr>
          <w:rFonts w:ascii="Times New Roman" w:eastAsia="Times New Roman" w:hAnsi="Times New Roman" w:cs="Times New Roman"/>
          <w:sz w:val="24"/>
          <w:szCs w:val="24"/>
          <w:lang w:val="en-GB" w:eastAsia="fr-FR"/>
        </w:rPr>
      </w:pPr>
      <w:r w:rsidRPr="00602641">
        <w:rPr>
          <w:rFonts w:ascii="Times New Roman" w:eastAsia="Times New Roman" w:hAnsi="Times New Roman" w:cs="Times New Roman"/>
          <w:sz w:val="24"/>
          <w:szCs w:val="24"/>
          <w:lang w:val="en-GB" w:eastAsia="fr-FR"/>
        </w:rPr>
        <w:t xml:space="preserve">• Bernard Cazeneuve is a former prime minister of France; George Robertson was UK defence minister from 1997 to 1999, and </w:t>
      </w:r>
      <w:proofErr w:type="spellStart"/>
      <w:proofErr w:type="gramStart"/>
      <w:r w:rsidRPr="00602641">
        <w:rPr>
          <w:rFonts w:ascii="Times New Roman" w:eastAsia="Times New Roman" w:hAnsi="Times New Roman" w:cs="Times New Roman"/>
          <w:sz w:val="24"/>
          <w:szCs w:val="24"/>
          <w:lang w:val="en-GB" w:eastAsia="fr-FR"/>
        </w:rPr>
        <w:t>Nato</w:t>
      </w:r>
      <w:proofErr w:type="spellEnd"/>
      <w:proofErr w:type="gramEnd"/>
      <w:r w:rsidRPr="00602641">
        <w:rPr>
          <w:rFonts w:ascii="Times New Roman" w:eastAsia="Times New Roman" w:hAnsi="Times New Roman" w:cs="Times New Roman"/>
          <w:sz w:val="24"/>
          <w:szCs w:val="24"/>
          <w:lang w:val="en-GB" w:eastAsia="fr-FR"/>
        </w:rPr>
        <w:t xml:space="preserve"> general secretary from 1999 to 2004</w:t>
      </w:r>
    </w:p>
    <w:p w:rsidR="00D5246B" w:rsidRPr="00602641" w:rsidRDefault="00D5246B">
      <w:pPr>
        <w:rPr>
          <w:lang w:val="en-GB"/>
        </w:rPr>
      </w:pPr>
      <w:bookmarkStart w:id="0" w:name="_GoBack"/>
      <w:bookmarkEnd w:id="0"/>
    </w:p>
    <w:sectPr w:rsidR="00D5246B" w:rsidRPr="00602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63DA"/>
    <w:multiLevelType w:val="multilevel"/>
    <w:tmpl w:val="DAAE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95137"/>
    <w:multiLevelType w:val="multilevel"/>
    <w:tmpl w:val="0972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06199"/>
    <w:multiLevelType w:val="multilevel"/>
    <w:tmpl w:val="D280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524E7"/>
    <w:multiLevelType w:val="multilevel"/>
    <w:tmpl w:val="B4F2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41"/>
    <w:rsid w:val="00602641"/>
    <w:rsid w:val="00D524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D60E5-5292-4F60-9C5D-44E193CF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9629">
      <w:bodyDiv w:val="1"/>
      <w:marLeft w:val="0"/>
      <w:marRight w:val="0"/>
      <w:marTop w:val="0"/>
      <w:marBottom w:val="0"/>
      <w:divBdr>
        <w:top w:val="none" w:sz="0" w:space="0" w:color="auto"/>
        <w:left w:val="none" w:sz="0" w:space="0" w:color="auto"/>
        <w:bottom w:val="none" w:sz="0" w:space="0" w:color="auto"/>
        <w:right w:val="none" w:sz="0" w:space="0" w:color="auto"/>
      </w:divBdr>
      <w:divsChild>
        <w:div w:id="23556380">
          <w:marLeft w:val="0"/>
          <w:marRight w:val="0"/>
          <w:marTop w:val="0"/>
          <w:marBottom w:val="0"/>
          <w:divBdr>
            <w:top w:val="none" w:sz="0" w:space="0" w:color="auto"/>
            <w:left w:val="none" w:sz="0" w:space="0" w:color="auto"/>
            <w:bottom w:val="none" w:sz="0" w:space="0" w:color="auto"/>
            <w:right w:val="none" w:sz="0" w:space="0" w:color="auto"/>
          </w:divBdr>
          <w:divsChild>
            <w:div w:id="1672444673">
              <w:marLeft w:val="0"/>
              <w:marRight w:val="0"/>
              <w:marTop w:val="0"/>
              <w:marBottom w:val="0"/>
              <w:divBdr>
                <w:top w:val="none" w:sz="0" w:space="0" w:color="auto"/>
                <w:left w:val="none" w:sz="0" w:space="0" w:color="auto"/>
                <w:bottom w:val="none" w:sz="0" w:space="0" w:color="auto"/>
                <w:right w:val="none" w:sz="0" w:space="0" w:color="auto"/>
              </w:divBdr>
            </w:div>
          </w:divsChild>
        </w:div>
        <w:div w:id="78866400">
          <w:marLeft w:val="0"/>
          <w:marRight w:val="0"/>
          <w:marTop w:val="0"/>
          <w:marBottom w:val="0"/>
          <w:divBdr>
            <w:top w:val="none" w:sz="0" w:space="0" w:color="auto"/>
            <w:left w:val="none" w:sz="0" w:space="0" w:color="auto"/>
            <w:bottom w:val="none" w:sz="0" w:space="0" w:color="auto"/>
            <w:right w:val="none" w:sz="0" w:space="0" w:color="auto"/>
          </w:divBdr>
          <w:divsChild>
            <w:div w:id="1428772837">
              <w:marLeft w:val="0"/>
              <w:marRight w:val="0"/>
              <w:marTop w:val="0"/>
              <w:marBottom w:val="0"/>
              <w:divBdr>
                <w:top w:val="none" w:sz="0" w:space="0" w:color="auto"/>
                <w:left w:val="none" w:sz="0" w:space="0" w:color="auto"/>
                <w:bottom w:val="none" w:sz="0" w:space="0" w:color="auto"/>
                <w:right w:val="none" w:sz="0" w:space="0" w:color="auto"/>
              </w:divBdr>
              <w:divsChild>
                <w:div w:id="14559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869">
          <w:marLeft w:val="0"/>
          <w:marRight w:val="0"/>
          <w:marTop w:val="0"/>
          <w:marBottom w:val="0"/>
          <w:divBdr>
            <w:top w:val="none" w:sz="0" w:space="0" w:color="auto"/>
            <w:left w:val="none" w:sz="0" w:space="0" w:color="auto"/>
            <w:bottom w:val="none" w:sz="0" w:space="0" w:color="auto"/>
            <w:right w:val="none" w:sz="0" w:space="0" w:color="auto"/>
          </w:divBdr>
          <w:divsChild>
            <w:div w:id="1282608292">
              <w:marLeft w:val="0"/>
              <w:marRight w:val="0"/>
              <w:marTop w:val="0"/>
              <w:marBottom w:val="0"/>
              <w:divBdr>
                <w:top w:val="none" w:sz="0" w:space="0" w:color="auto"/>
                <w:left w:val="none" w:sz="0" w:space="0" w:color="auto"/>
                <w:bottom w:val="none" w:sz="0" w:space="0" w:color="auto"/>
                <w:right w:val="none" w:sz="0" w:space="0" w:color="auto"/>
              </w:divBdr>
              <w:divsChild>
                <w:div w:id="292684749">
                  <w:marLeft w:val="0"/>
                  <w:marRight w:val="0"/>
                  <w:marTop w:val="0"/>
                  <w:marBottom w:val="0"/>
                  <w:divBdr>
                    <w:top w:val="none" w:sz="0" w:space="0" w:color="auto"/>
                    <w:left w:val="none" w:sz="0" w:space="0" w:color="auto"/>
                    <w:bottom w:val="none" w:sz="0" w:space="0" w:color="auto"/>
                    <w:right w:val="none" w:sz="0" w:space="0" w:color="auto"/>
                  </w:divBdr>
                  <w:divsChild>
                    <w:div w:id="2108574726">
                      <w:marLeft w:val="0"/>
                      <w:marRight w:val="0"/>
                      <w:marTop w:val="0"/>
                      <w:marBottom w:val="0"/>
                      <w:divBdr>
                        <w:top w:val="none" w:sz="0" w:space="0" w:color="auto"/>
                        <w:left w:val="none" w:sz="0" w:space="0" w:color="auto"/>
                        <w:bottom w:val="none" w:sz="0" w:space="0" w:color="auto"/>
                        <w:right w:val="none" w:sz="0" w:space="0" w:color="auto"/>
                      </w:divBdr>
                      <w:divsChild>
                        <w:div w:id="923996454">
                          <w:marLeft w:val="0"/>
                          <w:marRight w:val="0"/>
                          <w:marTop w:val="0"/>
                          <w:marBottom w:val="0"/>
                          <w:divBdr>
                            <w:top w:val="none" w:sz="0" w:space="0" w:color="auto"/>
                            <w:left w:val="none" w:sz="0" w:space="0" w:color="auto"/>
                            <w:bottom w:val="none" w:sz="0" w:space="0" w:color="auto"/>
                            <w:right w:val="none" w:sz="0" w:space="0" w:color="auto"/>
                          </w:divBdr>
                          <w:divsChild>
                            <w:div w:id="779107891">
                              <w:marLeft w:val="0"/>
                              <w:marRight w:val="0"/>
                              <w:marTop w:val="0"/>
                              <w:marBottom w:val="0"/>
                              <w:divBdr>
                                <w:top w:val="none" w:sz="0" w:space="0" w:color="auto"/>
                                <w:left w:val="none" w:sz="0" w:space="0" w:color="auto"/>
                                <w:bottom w:val="none" w:sz="0" w:space="0" w:color="auto"/>
                                <w:right w:val="none" w:sz="0" w:space="0" w:color="auto"/>
                              </w:divBdr>
                            </w:div>
                            <w:div w:id="851408992">
                              <w:marLeft w:val="0"/>
                              <w:marRight w:val="0"/>
                              <w:marTop w:val="0"/>
                              <w:marBottom w:val="0"/>
                              <w:divBdr>
                                <w:top w:val="none" w:sz="0" w:space="0" w:color="auto"/>
                                <w:left w:val="none" w:sz="0" w:space="0" w:color="auto"/>
                                <w:bottom w:val="none" w:sz="0" w:space="0" w:color="auto"/>
                                <w:right w:val="none" w:sz="0" w:space="0" w:color="auto"/>
                              </w:divBdr>
                            </w:div>
                          </w:divsChild>
                        </w:div>
                        <w:div w:id="2042395235">
                          <w:marLeft w:val="0"/>
                          <w:marRight w:val="0"/>
                          <w:marTop w:val="0"/>
                          <w:marBottom w:val="0"/>
                          <w:divBdr>
                            <w:top w:val="none" w:sz="0" w:space="0" w:color="auto"/>
                            <w:left w:val="none" w:sz="0" w:space="0" w:color="auto"/>
                            <w:bottom w:val="none" w:sz="0" w:space="0" w:color="auto"/>
                            <w:right w:val="none" w:sz="0" w:space="0" w:color="auto"/>
                          </w:divBdr>
                          <w:divsChild>
                            <w:div w:id="1499416537">
                              <w:marLeft w:val="0"/>
                              <w:marRight w:val="0"/>
                              <w:marTop w:val="0"/>
                              <w:marBottom w:val="0"/>
                              <w:divBdr>
                                <w:top w:val="none" w:sz="0" w:space="0" w:color="auto"/>
                                <w:left w:val="none" w:sz="0" w:space="0" w:color="auto"/>
                                <w:bottom w:val="none" w:sz="0" w:space="0" w:color="auto"/>
                                <w:right w:val="none" w:sz="0" w:space="0" w:color="auto"/>
                              </w:divBdr>
                            </w:div>
                          </w:divsChild>
                        </w:div>
                        <w:div w:id="1146624581">
                          <w:marLeft w:val="0"/>
                          <w:marRight w:val="0"/>
                          <w:marTop w:val="0"/>
                          <w:marBottom w:val="0"/>
                          <w:divBdr>
                            <w:top w:val="none" w:sz="0" w:space="0" w:color="auto"/>
                            <w:left w:val="none" w:sz="0" w:space="0" w:color="auto"/>
                            <w:bottom w:val="none" w:sz="0" w:space="0" w:color="auto"/>
                            <w:right w:val="none" w:sz="0" w:space="0" w:color="auto"/>
                          </w:divBdr>
                          <w:divsChild>
                            <w:div w:id="1100178114">
                              <w:marLeft w:val="0"/>
                              <w:marRight w:val="0"/>
                              <w:marTop w:val="0"/>
                              <w:marBottom w:val="0"/>
                              <w:divBdr>
                                <w:top w:val="none" w:sz="0" w:space="0" w:color="auto"/>
                                <w:left w:val="none" w:sz="0" w:space="0" w:color="auto"/>
                                <w:bottom w:val="none" w:sz="0" w:space="0" w:color="auto"/>
                                <w:right w:val="none" w:sz="0" w:space="0" w:color="auto"/>
                              </w:divBdr>
                            </w:div>
                          </w:divsChild>
                        </w:div>
                        <w:div w:id="1688291590">
                          <w:marLeft w:val="0"/>
                          <w:marRight w:val="0"/>
                          <w:marTop w:val="0"/>
                          <w:marBottom w:val="0"/>
                          <w:divBdr>
                            <w:top w:val="none" w:sz="0" w:space="0" w:color="auto"/>
                            <w:left w:val="none" w:sz="0" w:space="0" w:color="auto"/>
                            <w:bottom w:val="none" w:sz="0" w:space="0" w:color="auto"/>
                            <w:right w:val="none" w:sz="0" w:space="0" w:color="auto"/>
                          </w:divBdr>
                          <w:divsChild>
                            <w:div w:id="1807115693">
                              <w:marLeft w:val="0"/>
                              <w:marRight w:val="0"/>
                              <w:marTop w:val="0"/>
                              <w:marBottom w:val="0"/>
                              <w:divBdr>
                                <w:top w:val="none" w:sz="0" w:space="0" w:color="auto"/>
                                <w:left w:val="none" w:sz="0" w:space="0" w:color="auto"/>
                                <w:bottom w:val="none" w:sz="0" w:space="0" w:color="auto"/>
                                <w:right w:val="none" w:sz="0" w:space="0" w:color="auto"/>
                              </w:divBdr>
                            </w:div>
                            <w:div w:id="87700016">
                              <w:marLeft w:val="0"/>
                              <w:marRight w:val="0"/>
                              <w:marTop w:val="0"/>
                              <w:marBottom w:val="0"/>
                              <w:divBdr>
                                <w:top w:val="none" w:sz="0" w:space="0" w:color="auto"/>
                                <w:left w:val="none" w:sz="0" w:space="0" w:color="auto"/>
                                <w:bottom w:val="none" w:sz="0" w:space="0" w:color="auto"/>
                                <w:right w:val="none" w:sz="0" w:space="0" w:color="auto"/>
                              </w:divBdr>
                              <w:divsChild>
                                <w:div w:id="9489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398647">
          <w:marLeft w:val="0"/>
          <w:marRight w:val="0"/>
          <w:marTop w:val="0"/>
          <w:marBottom w:val="0"/>
          <w:divBdr>
            <w:top w:val="none" w:sz="0" w:space="0" w:color="auto"/>
            <w:left w:val="none" w:sz="0" w:space="0" w:color="auto"/>
            <w:bottom w:val="none" w:sz="0" w:space="0" w:color="auto"/>
            <w:right w:val="none" w:sz="0" w:space="0" w:color="auto"/>
          </w:divBdr>
        </w:div>
        <w:div w:id="1379696552">
          <w:marLeft w:val="0"/>
          <w:marRight w:val="0"/>
          <w:marTop w:val="0"/>
          <w:marBottom w:val="0"/>
          <w:divBdr>
            <w:top w:val="none" w:sz="0" w:space="0" w:color="auto"/>
            <w:left w:val="none" w:sz="0" w:space="0" w:color="auto"/>
            <w:bottom w:val="none" w:sz="0" w:space="0" w:color="auto"/>
            <w:right w:val="none" w:sz="0" w:space="0" w:color="auto"/>
          </w:divBdr>
          <w:divsChild>
            <w:div w:id="1617062308">
              <w:marLeft w:val="0"/>
              <w:marRight w:val="0"/>
              <w:marTop w:val="0"/>
              <w:marBottom w:val="0"/>
              <w:divBdr>
                <w:top w:val="none" w:sz="0" w:space="0" w:color="auto"/>
                <w:left w:val="none" w:sz="0" w:space="0" w:color="auto"/>
                <w:bottom w:val="none" w:sz="0" w:space="0" w:color="auto"/>
                <w:right w:val="none" w:sz="0" w:space="0" w:color="auto"/>
              </w:divBdr>
              <w:divsChild>
                <w:div w:id="1653096645">
                  <w:marLeft w:val="0"/>
                  <w:marRight w:val="0"/>
                  <w:marTop w:val="0"/>
                  <w:marBottom w:val="0"/>
                  <w:divBdr>
                    <w:top w:val="none" w:sz="0" w:space="0" w:color="auto"/>
                    <w:left w:val="none" w:sz="0" w:space="0" w:color="auto"/>
                    <w:bottom w:val="none" w:sz="0" w:space="0" w:color="auto"/>
                    <w:right w:val="none" w:sz="0" w:space="0" w:color="auto"/>
                  </w:divBdr>
                  <w:divsChild>
                    <w:div w:id="1403286075">
                      <w:marLeft w:val="0"/>
                      <w:marRight w:val="0"/>
                      <w:marTop w:val="0"/>
                      <w:marBottom w:val="0"/>
                      <w:divBdr>
                        <w:top w:val="none" w:sz="0" w:space="0" w:color="auto"/>
                        <w:left w:val="none" w:sz="0" w:space="0" w:color="auto"/>
                        <w:bottom w:val="none" w:sz="0" w:space="0" w:color="auto"/>
                        <w:right w:val="none" w:sz="0" w:space="0" w:color="auto"/>
                      </w:divBdr>
                      <w:divsChild>
                        <w:div w:id="6003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6164">
          <w:marLeft w:val="0"/>
          <w:marRight w:val="0"/>
          <w:marTop w:val="0"/>
          <w:marBottom w:val="0"/>
          <w:divBdr>
            <w:top w:val="none" w:sz="0" w:space="0" w:color="auto"/>
            <w:left w:val="none" w:sz="0" w:space="0" w:color="auto"/>
            <w:bottom w:val="none" w:sz="0" w:space="0" w:color="auto"/>
            <w:right w:val="none" w:sz="0" w:space="0" w:color="auto"/>
          </w:divBdr>
        </w:div>
        <w:div w:id="573661161">
          <w:marLeft w:val="0"/>
          <w:marRight w:val="0"/>
          <w:marTop w:val="0"/>
          <w:marBottom w:val="0"/>
          <w:divBdr>
            <w:top w:val="none" w:sz="0" w:space="0" w:color="auto"/>
            <w:left w:val="none" w:sz="0" w:space="0" w:color="auto"/>
            <w:bottom w:val="none" w:sz="0" w:space="0" w:color="auto"/>
            <w:right w:val="none" w:sz="0" w:space="0" w:color="auto"/>
          </w:divBdr>
          <w:divsChild>
            <w:div w:id="2026054135">
              <w:marLeft w:val="0"/>
              <w:marRight w:val="0"/>
              <w:marTop w:val="0"/>
              <w:marBottom w:val="0"/>
              <w:divBdr>
                <w:top w:val="none" w:sz="0" w:space="0" w:color="auto"/>
                <w:left w:val="none" w:sz="0" w:space="0" w:color="auto"/>
                <w:bottom w:val="none" w:sz="0" w:space="0" w:color="auto"/>
                <w:right w:val="none" w:sz="0" w:space="0" w:color="auto"/>
              </w:divBdr>
              <w:divsChild>
                <w:div w:id="169608385">
                  <w:marLeft w:val="0"/>
                  <w:marRight w:val="0"/>
                  <w:marTop w:val="0"/>
                  <w:marBottom w:val="0"/>
                  <w:divBdr>
                    <w:top w:val="none" w:sz="0" w:space="0" w:color="auto"/>
                    <w:left w:val="none" w:sz="0" w:space="0" w:color="auto"/>
                    <w:bottom w:val="none" w:sz="0" w:space="0" w:color="auto"/>
                    <w:right w:val="none" w:sz="0" w:space="0" w:color="auto"/>
                  </w:divBdr>
                  <w:divsChild>
                    <w:div w:id="196085176">
                      <w:marLeft w:val="0"/>
                      <w:marRight w:val="0"/>
                      <w:marTop w:val="0"/>
                      <w:marBottom w:val="0"/>
                      <w:divBdr>
                        <w:top w:val="none" w:sz="0" w:space="0" w:color="auto"/>
                        <w:left w:val="none" w:sz="0" w:space="0" w:color="auto"/>
                        <w:bottom w:val="none" w:sz="0" w:space="0" w:color="auto"/>
                        <w:right w:val="none" w:sz="0" w:space="0" w:color="auto"/>
                      </w:divBdr>
                    </w:div>
                    <w:div w:id="18703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6669">
          <w:marLeft w:val="0"/>
          <w:marRight w:val="0"/>
          <w:marTop w:val="0"/>
          <w:marBottom w:val="0"/>
          <w:divBdr>
            <w:top w:val="none" w:sz="0" w:space="0" w:color="auto"/>
            <w:left w:val="none" w:sz="0" w:space="0" w:color="auto"/>
            <w:bottom w:val="none" w:sz="0" w:space="0" w:color="auto"/>
            <w:right w:val="none" w:sz="0" w:space="0" w:color="auto"/>
          </w:divBdr>
          <w:divsChild>
            <w:div w:id="1621912316">
              <w:marLeft w:val="0"/>
              <w:marRight w:val="0"/>
              <w:marTop w:val="0"/>
              <w:marBottom w:val="0"/>
              <w:divBdr>
                <w:top w:val="none" w:sz="0" w:space="0" w:color="auto"/>
                <w:left w:val="none" w:sz="0" w:space="0" w:color="auto"/>
                <w:bottom w:val="none" w:sz="0" w:space="0" w:color="auto"/>
                <w:right w:val="none" w:sz="0" w:space="0" w:color="auto"/>
              </w:divBdr>
              <w:divsChild>
                <w:div w:id="1605531135">
                  <w:marLeft w:val="0"/>
                  <w:marRight w:val="0"/>
                  <w:marTop w:val="0"/>
                  <w:marBottom w:val="0"/>
                  <w:divBdr>
                    <w:top w:val="none" w:sz="0" w:space="0" w:color="auto"/>
                    <w:left w:val="none" w:sz="0" w:space="0" w:color="auto"/>
                    <w:bottom w:val="none" w:sz="0" w:space="0" w:color="auto"/>
                    <w:right w:val="none" w:sz="0" w:space="0" w:color="auto"/>
                  </w:divBdr>
                  <w:divsChild>
                    <w:div w:id="4014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92114">
          <w:marLeft w:val="0"/>
          <w:marRight w:val="0"/>
          <w:marTop w:val="0"/>
          <w:marBottom w:val="0"/>
          <w:divBdr>
            <w:top w:val="none" w:sz="0" w:space="0" w:color="auto"/>
            <w:left w:val="none" w:sz="0" w:space="0" w:color="auto"/>
            <w:bottom w:val="none" w:sz="0" w:space="0" w:color="auto"/>
            <w:right w:val="none" w:sz="0" w:space="0" w:color="auto"/>
          </w:divBdr>
        </w:div>
        <w:div w:id="907957212">
          <w:marLeft w:val="0"/>
          <w:marRight w:val="0"/>
          <w:marTop w:val="0"/>
          <w:marBottom w:val="0"/>
          <w:divBdr>
            <w:top w:val="none" w:sz="0" w:space="0" w:color="auto"/>
            <w:left w:val="none" w:sz="0" w:space="0" w:color="auto"/>
            <w:bottom w:val="none" w:sz="0" w:space="0" w:color="auto"/>
            <w:right w:val="none" w:sz="0" w:space="0" w:color="auto"/>
          </w:divBdr>
        </w:div>
        <w:div w:id="2109158408">
          <w:marLeft w:val="0"/>
          <w:marRight w:val="0"/>
          <w:marTop w:val="0"/>
          <w:marBottom w:val="0"/>
          <w:divBdr>
            <w:top w:val="none" w:sz="0" w:space="0" w:color="auto"/>
            <w:left w:val="none" w:sz="0" w:space="0" w:color="auto"/>
            <w:bottom w:val="none" w:sz="0" w:space="0" w:color="auto"/>
            <w:right w:val="none" w:sz="0" w:space="0" w:color="auto"/>
          </w:divBdr>
          <w:divsChild>
            <w:div w:id="1533107086">
              <w:marLeft w:val="0"/>
              <w:marRight w:val="0"/>
              <w:marTop w:val="0"/>
              <w:marBottom w:val="0"/>
              <w:divBdr>
                <w:top w:val="none" w:sz="0" w:space="0" w:color="auto"/>
                <w:left w:val="none" w:sz="0" w:space="0" w:color="auto"/>
                <w:bottom w:val="none" w:sz="0" w:space="0" w:color="auto"/>
                <w:right w:val="none" w:sz="0" w:space="0" w:color="auto"/>
              </w:divBdr>
              <w:divsChild>
                <w:div w:id="1384213178">
                  <w:marLeft w:val="0"/>
                  <w:marRight w:val="0"/>
                  <w:marTop w:val="0"/>
                  <w:marBottom w:val="0"/>
                  <w:divBdr>
                    <w:top w:val="none" w:sz="0" w:space="0" w:color="auto"/>
                    <w:left w:val="none" w:sz="0" w:space="0" w:color="auto"/>
                    <w:bottom w:val="none" w:sz="0" w:space="0" w:color="auto"/>
                    <w:right w:val="none" w:sz="0" w:space="0" w:color="auto"/>
                  </w:divBdr>
                </w:div>
                <w:div w:id="4524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1335">
          <w:marLeft w:val="0"/>
          <w:marRight w:val="0"/>
          <w:marTop w:val="0"/>
          <w:marBottom w:val="0"/>
          <w:divBdr>
            <w:top w:val="none" w:sz="0" w:space="0" w:color="auto"/>
            <w:left w:val="none" w:sz="0" w:space="0" w:color="auto"/>
            <w:bottom w:val="none" w:sz="0" w:space="0" w:color="auto"/>
            <w:right w:val="none" w:sz="0" w:space="0" w:color="auto"/>
          </w:divBdr>
          <w:divsChild>
            <w:div w:id="429737234">
              <w:marLeft w:val="0"/>
              <w:marRight w:val="0"/>
              <w:marTop w:val="0"/>
              <w:marBottom w:val="0"/>
              <w:divBdr>
                <w:top w:val="none" w:sz="0" w:space="0" w:color="auto"/>
                <w:left w:val="none" w:sz="0" w:space="0" w:color="auto"/>
                <w:bottom w:val="none" w:sz="0" w:space="0" w:color="auto"/>
                <w:right w:val="none" w:sz="0" w:space="0" w:color="auto"/>
              </w:divBdr>
              <w:divsChild>
                <w:div w:id="808788528">
                  <w:marLeft w:val="0"/>
                  <w:marRight w:val="0"/>
                  <w:marTop w:val="0"/>
                  <w:marBottom w:val="0"/>
                  <w:divBdr>
                    <w:top w:val="none" w:sz="0" w:space="0" w:color="auto"/>
                    <w:left w:val="none" w:sz="0" w:space="0" w:color="auto"/>
                    <w:bottom w:val="none" w:sz="0" w:space="0" w:color="auto"/>
                    <w:right w:val="none" w:sz="0" w:space="0" w:color="auto"/>
                  </w:divBdr>
                  <w:divsChild>
                    <w:div w:id="6279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58845">
          <w:marLeft w:val="0"/>
          <w:marRight w:val="0"/>
          <w:marTop w:val="0"/>
          <w:marBottom w:val="0"/>
          <w:divBdr>
            <w:top w:val="none" w:sz="0" w:space="0" w:color="auto"/>
            <w:left w:val="none" w:sz="0" w:space="0" w:color="auto"/>
            <w:bottom w:val="none" w:sz="0" w:space="0" w:color="auto"/>
            <w:right w:val="none" w:sz="0" w:space="0" w:color="auto"/>
          </w:divBdr>
          <w:divsChild>
            <w:div w:id="5533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s-news" TargetMode="External"/><Relationship Id="rId18" Type="http://schemas.openxmlformats.org/officeDocument/2006/relationships/hyperlink" Target="https://www.theguardian.com/world/africa" TargetMode="External"/><Relationship Id="rId26" Type="http://schemas.openxmlformats.org/officeDocument/2006/relationships/hyperlink" Target="https://www.theguardian.com/world/2018/aug/27/europe-can-no-longer-rely-on-us-for-security-says-emmanuel-macron" TargetMode="External"/><Relationship Id="rId3" Type="http://schemas.openxmlformats.org/officeDocument/2006/relationships/settings" Target="settings.xml"/><Relationship Id="rId21" Type="http://schemas.openxmlformats.org/officeDocument/2006/relationships/hyperlink" Target="https://www.theguardian.com/global-development" TargetMode="External"/><Relationship Id="rId34" Type="http://schemas.openxmlformats.org/officeDocument/2006/relationships/hyperlink" Target="https://www.theguardian.com/world/2018/aug/12/armistice-day-first-world-war-wilfred-owen" TargetMode="External"/><Relationship Id="rId7" Type="http://schemas.openxmlformats.org/officeDocument/2006/relationships/hyperlink" Target="https://www.theguardian.com/uk/commentisfree" TargetMode="External"/><Relationship Id="rId12" Type="http://schemas.openxmlformats.org/officeDocument/2006/relationships/hyperlink" Target="https://www.theguardian.com/world/europe-news" TargetMode="External"/><Relationship Id="rId17" Type="http://schemas.openxmlformats.org/officeDocument/2006/relationships/hyperlink" Target="https://www.theguardian.com/world/middleeast" TargetMode="External"/><Relationship Id="rId25" Type="http://schemas.openxmlformats.org/officeDocument/2006/relationships/image" Target="media/image1.jpeg"/><Relationship Id="rId33" Type="http://schemas.openxmlformats.org/officeDocument/2006/relationships/hyperlink" Target="https://www.theguardian.com/technology/2018/oct/04/uk-accuses-kremlin-of-ordering-series-of-reckless-cyber-attacks" TargetMode="External"/><Relationship Id="rId2" Type="http://schemas.openxmlformats.org/officeDocument/2006/relationships/styles" Target="styles.xml"/><Relationship Id="rId16" Type="http://schemas.openxmlformats.org/officeDocument/2006/relationships/hyperlink" Target="https://www.theguardian.com/australia-news" TargetMode="External"/><Relationship Id="rId20" Type="http://schemas.openxmlformats.org/officeDocument/2006/relationships/hyperlink" Target="https://www.theguardian.com/cities" TargetMode="External"/><Relationship Id="rId29" Type="http://schemas.openxmlformats.org/officeDocument/2006/relationships/hyperlink" Target="https://www.theguardian.com/world/2011/mar/17/libya-no-fly-zone-united-nations"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world" TargetMode="External"/><Relationship Id="rId24" Type="http://schemas.openxmlformats.org/officeDocument/2006/relationships/hyperlink" Target="https://www.theguardian.com/commentisfree/2018/nov/08/uk-france-europe-security-brexit#img-1" TargetMode="External"/><Relationship Id="rId32" Type="http://schemas.openxmlformats.org/officeDocument/2006/relationships/image" Target="media/image4.jpeg"/><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world/asia" TargetMode="External"/><Relationship Id="rId23" Type="http://schemas.openxmlformats.org/officeDocument/2006/relationships/hyperlink" Target="https://www.theguardian.com/world/europe-news" TargetMode="External"/><Relationship Id="rId28" Type="http://schemas.openxmlformats.org/officeDocument/2006/relationships/hyperlink" Target="https://www.theguardian.com/politics/2010/nov/02/liam-fox-france-defence-treaty" TargetMode="External"/><Relationship Id="rId36" Type="http://schemas.openxmlformats.org/officeDocument/2006/relationships/theme" Target="theme/theme1.xml"/><Relationship Id="rId10" Type="http://schemas.openxmlformats.org/officeDocument/2006/relationships/hyperlink" Target="https://www.theguardian.com/uk/lifeandstyle" TargetMode="External"/><Relationship Id="rId19" Type="http://schemas.openxmlformats.org/officeDocument/2006/relationships/hyperlink" Target="https://www.theguardian.com/inequality"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world/americas" TargetMode="External"/><Relationship Id="rId22" Type="http://schemas.openxmlformats.org/officeDocument/2006/relationships/hyperlink" Target="https://www.theguardian.com/uk/commentisfree" TargetMode="External"/><Relationship Id="rId27" Type="http://schemas.openxmlformats.org/officeDocument/2006/relationships/image" Target="media/image2.jpeg"/><Relationship Id="rId30" Type="http://schemas.openxmlformats.org/officeDocument/2006/relationships/hyperlink" Target="https://www.theguardian.com/commentisfree/2018/nov/08/uk-france-europe-security-brexit#img-2" TargetMode="External"/><Relationship Id="rId35" Type="http://schemas.openxmlformats.org/officeDocument/2006/relationships/fontTable" Target="fontTable.xml"/><Relationship Id="rId8" Type="http://schemas.openxmlformats.org/officeDocument/2006/relationships/hyperlink" Target="https://www.theguardian.com/uk/spo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1789</Words>
  <Characters>9841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2018-11-08T15:27:00Z</dcterms:created>
  <dcterms:modified xsi:type="dcterms:W3CDTF">2018-11-08T15:28:00Z</dcterms:modified>
</cp:coreProperties>
</file>