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D5" w:rsidRDefault="00E73DD5" w:rsidP="00E73DD5">
      <w:pPr>
        <w:jc w:val="center"/>
        <w:rPr>
          <w:rFonts w:ascii="Arial" w:hAnsi="Arial" w:cs="Arial"/>
          <w:b/>
          <w:sz w:val="44"/>
          <w:szCs w:val="44"/>
        </w:rPr>
      </w:pPr>
      <w:r w:rsidRPr="00C42558">
        <w:rPr>
          <w:rFonts w:ascii="Arial" w:hAnsi="Arial" w:cs="Arial"/>
          <w:b/>
          <w:sz w:val="44"/>
          <w:szCs w:val="44"/>
        </w:rPr>
        <w:t xml:space="preserve">Globalisation </w:t>
      </w:r>
      <w:proofErr w:type="spellStart"/>
      <w:r w:rsidRPr="00C42558">
        <w:rPr>
          <w:rFonts w:ascii="Arial" w:hAnsi="Arial" w:cs="Arial"/>
          <w:b/>
          <w:sz w:val="44"/>
          <w:szCs w:val="44"/>
        </w:rPr>
        <w:t>Presentat</w:t>
      </w:r>
      <w:r w:rsidR="000C7F7E" w:rsidRPr="00C42558">
        <w:rPr>
          <w:rFonts w:ascii="Arial" w:hAnsi="Arial" w:cs="Arial"/>
          <w:b/>
          <w:sz w:val="44"/>
          <w:szCs w:val="44"/>
        </w:rPr>
        <w:t>ion</w:t>
      </w:r>
      <w:proofErr w:type="spellEnd"/>
      <w:r w:rsidR="000C7F7E" w:rsidRPr="00C42558">
        <w:rPr>
          <w:rFonts w:ascii="Arial" w:hAnsi="Arial" w:cs="Arial"/>
          <w:b/>
          <w:sz w:val="44"/>
          <w:szCs w:val="44"/>
        </w:rPr>
        <w:t xml:space="preserve"> – </w:t>
      </w:r>
      <w:proofErr w:type="spellStart"/>
      <w:r w:rsidR="000C7F7E" w:rsidRPr="00C42558">
        <w:rPr>
          <w:rFonts w:ascii="Arial" w:hAnsi="Arial" w:cs="Arial"/>
          <w:b/>
          <w:sz w:val="44"/>
          <w:szCs w:val="44"/>
        </w:rPr>
        <w:t>Speaking</w:t>
      </w:r>
      <w:proofErr w:type="spellEnd"/>
      <w:r w:rsidR="000C7F7E" w:rsidRPr="00C42558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 w:rsidR="000C7F7E" w:rsidRPr="00C42558">
        <w:rPr>
          <w:rFonts w:ascii="Arial" w:hAnsi="Arial" w:cs="Arial"/>
          <w:b/>
          <w:sz w:val="44"/>
          <w:szCs w:val="44"/>
        </w:rPr>
        <w:t>Assessment</w:t>
      </w:r>
      <w:proofErr w:type="spellEnd"/>
      <w:r w:rsidR="000C7F7E" w:rsidRPr="00C42558">
        <w:rPr>
          <w:rFonts w:ascii="Arial" w:hAnsi="Arial" w:cs="Arial"/>
          <w:b/>
          <w:sz w:val="44"/>
          <w:szCs w:val="44"/>
        </w:rPr>
        <w:t xml:space="preserve"> </w:t>
      </w:r>
      <w:bookmarkStart w:id="0" w:name="_GoBack"/>
      <w:bookmarkEnd w:id="0"/>
    </w:p>
    <w:p w:rsidR="00C42558" w:rsidRPr="00C42558" w:rsidRDefault="00C42558" w:rsidP="00E73DD5">
      <w:pPr>
        <w:jc w:val="center"/>
        <w:rPr>
          <w:rFonts w:ascii="Arial" w:hAnsi="Arial" w:cs="Arial"/>
          <w:b/>
          <w:sz w:val="44"/>
          <w:szCs w:val="44"/>
        </w:rPr>
      </w:pPr>
    </w:p>
    <w:p w:rsidR="00C42558" w:rsidRPr="00C42558" w:rsidRDefault="00C42558">
      <w:pPr>
        <w:rPr>
          <w:rFonts w:ascii="Arial" w:hAnsi="Arial" w:cs="Arial"/>
          <w:color w:val="FF0000"/>
          <w:sz w:val="36"/>
          <w:szCs w:val="36"/>
        </w:rPr>
      </w:pPr>
      <w:proofErr w:type="spellStart"/>
      <w:r w:rsidRPr="00C42558">
        <w:rPr>
          <w:rFonts w:ascii="Arial" w:hAnsi="Arial" w:cs="Arial"/>
          <w:color w:val="FF0000"/>
          <w:sz w:val="36"/>
          <w:szCs w:val="36"/>
        </w:rPr>
        <w:t>S</w:t>
      </w:r>
      <w:r w:rsidR="00900AB1" w:rsidRPr="00C42558">
        <w:rPr>
          <w:rFonts w:ascii="Arial" w:hAnsi="Arial" w:cs="Arial"/>
          <w:color w:val="FF0000"/>
          <w:sz w:val="36"/>
          <w:szCs w:val="36"/>
        </w:rPr>
        <w:t>tudents</w:t>
      </w:r>
      <w:proofErr w:type="spellEnd"/>
      <w:r w:rsidR="00900AB1" w:rsidRPr="00C42558">
        <w:rPr>
          <w:rFonts w:ascii="Arial" w:hAnsi="Arial" w:cs="Arial"/>
          <w:color w:val="FF0000"/>
          <w:sz w:val="36"/>
          <w:szCs w:val="36"/>
        </w:rPr>
        <w:t xml:space="preserve"> </w:t>
      </w:r>
      <w:proofErr w:type="spellStart"/>
      <w:r w:rsidR="00900AB1" w:rsidRPr="00C42558">
        <w:rPr>
          <w:rFonts w:ascii="Arial" w:hAnsi="Arial" w:cs="Arial"/>
          <w:color w:val="FF0000"/>
          <w:sz w:val="36"/>
          <w:szCs w:val="36"/>
        </w:rPr>
        <w:t>who</w:t>
      </w:r>
      <w:proofErr w:type="spellEnd"/>
      <w:r w:rsidR="00900AB1" w:rsidRPr="00C42558">
        <w:rPr>
          <w:rFonts w:ascii="Arial" w:hAnsi="Arial" w:cs="Arial"/>
          <w:color w:val="FF0000"/>
          <w:sz w:val="36"/>
          <w:szCs w:val="36"/>
        </w:rPr>
        <w:t xml:space="preserve"> </w:t>
      </w:r>
      <w:proofErr w:type="spellStart"/>
      <w:r w:rsidR="00900AB1" w:rsidRPr="00C42558">
        <w:rPr>
          <w:rFonts w:ascii="Arial" w:hAnsi="Arial" w:cs="Arial"/>
          <w:color w:val="FF0000"/>
          <w:sz w:val="36"/>
          <w:szCs w:val="36"/>
        </w:rPr>
        <w:t>were</w:t>
      </w:r>
      <w:proofErr w:type="spellEnd"/>
      <w:r w:rsidR="00900AB1" w:rsidRPr="00C42558">
        <w:rPr>
          <w:rFonts w:ascii="Arial" w:hAnsi="Arial" w:cs="Arial"/>
          <w:color w:val="FF0000"/>
          <w:sz w:val="36"/>
          <w:szCs w:val="36"/>
        </w:rPr>
        <w:t xml:space="preserve"> due to </w:t>
      </w:r>
      <w:proofErr w:type="spellStart"/>
      <w:r w:rsidR="00900AB1" w:rsidRPr="00C42558">
        <w:rPr>
          <w:rFonts w:ascii="Arial" w:hAnsi="Arial" w:cs="Arial"/>
          <w:color w:val="FF0000"/>
          <w:sz w:val="36"/>
          <w:szCs w:val="36"/>
        </w:rPr>
        <w:t>present</w:t>
      </w:r>
      <w:proofErr w:type="spellEnd"/>
      <w:r w:rsidR="00900AB1" w:rsidRPr="00C42558">
        <w:rPr>
          <w:rFonts w:ascii="Arial" w:hAnsi="Arial" w:cs="Arial"/>
          <w:color w:val="FF0000"/>
          <w:sz w:val="36"/>
          <w:szCs w:val="36"/>
        </w:rPr>
        <w:t xml:space="preserve"> on Friday 20th March</w:t>
      </w:r>
      <w:r w:rsidRPr="00C42558">
        <w:rPr>
          <w:rFonts w:ascii="Arial" w:hAnsi="Arial" w:cs="Arial"/>
          <w:color w:val="FF0000"/>
          <w:sz w:val="36"/>
          <w:szCs w:val="36"/>
        </w:rPr>
        <w:t>.</w:t>
      </w:r>
    </w:p>
    <w:p w:rsidR="00C42558" w:rsidRDefault="00C42558">
      <w:pPr>
        <w:rPr>
          <w:rFonts w:ascii="Arial" w:hAnsi="Arial" w:cs="Arial"/>
          <w:color w:val="FF0000"/>
          <w:sz w:val="28"/>
          <w:szCs w:val="28"/>
        </w:rPr>
      </w:pPr>
    </w:p>
    <w:p w:rsidR="00C42558" w:rsidRDefault="00900AB1">
      <w:pPr>
        <w:rPr>
          <w:rFonts w:ascii="Arial" w:hAnsi="Arial" w:cs="Arial"/>
          <w:sz w:val="28"/>
          <w:szCs w:val="28"/>
        </w:rPr>
      </w:pPr>
      <w:r w:rsidRPr="00900AB1">
        <w:rPr>
          <w:rFonts w:ascii="Arial" w:hAnsi="Arial" w:cs="Arial"/>
          <w:sz w:val="28"/>
          <w:szCs w:val="28"/>
        </w:rPr>
        <w:t xml:space="preserve">I </w:t>
      </w:r>
      <w:proofErr w:type="spellStart"/>
      <w:r w:rsidRPr="00900AB1">
        <w:rPr>
          <w:rFonts w:ascii="Arial" w:hAnsi="Arial" w:cs="Arial"/>
          <w:sz w:val="28"/>
          <w:szCs w:val="28"/>
        </w:rPr>
        <w:t>would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like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you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to call me </w:t>
      </w:r>
      <w:r w:rsidR="00C42558">
        <w:rPr>
          <w:rFonts w:ascii="Arial" w:hAnsi="Arial" w:cs="Arial"/>
          <w:sz w:val="28"/>
          <w:szCs w:val="28"/>
        </w:rPr>
        <w:t xml:space="preserve">to talk about </w:t>
      </w:r>
      <w:proofErr w:type="spellStart"/>
      <w:r w:rsidR="00C42558">
        <w:rPr>
          <w:rFonts w:ascii="Arial" w:hAnsi="Arial" w:cs="Arial"/>
          <w:sz w:val="28"/>
          <w:szCs w:val="28"/>
        </w:rPr>
        <w:t>your</w:t>
      </w:r>
      <w:proofErr w:type="spellEnd"/>
      <w:r w:rsidR="00C425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42558">
        <w:rPr>
          <w:rFonts w:ascii="Arial" w:hAnsi="Arial" w:cs="Arial"/>
          <w:sz w:val="28"/>
          <w:szCs w:val="28"/>
        </w:rPr>
        <w:t>subject</w:t>
      </w:r>
      <w:proofErr w:type="spellEnd"/>
      <w:r w:rsidR="00C42558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C42558">
        <w:rPr>
          <w:rFonts w:ascii="Arial" w:hAnsi="Arial" w:cs="Arial"/>
          <w:sz w:val="28"/>
          <w:szCs w:val="28"/>
        </w:rPr>
        <w:t>Please</w:t>
      </w:r>
      <w:proofErr w:type="spellEnd"/>
      <w:r w:rsidR="00C42558">
        <w:rPr>
          <w:rFonts w:ascii="Arial" w:hAnsi="Arial" w:cs="Arial"/>
          <w:sz w:val="28"/>
          <w:szCs w:val="28"/>
        </w:rPr>
        <w:t xml:space="preserve"> call me </w:t>
      </w:r>
      <w:proofErr w:type="spellStart"/>
      <w:r w:rsidRPr="00900AB1">
        <w:rPr>
          <w:rFonts w:ascii="Arial" w:hAnsi="Arial" w:cs="Arial"/>
          <w:sz w:val="28"/>
          <w:szCs w:val="28"/>
        </w:rPr>
        <w:t>during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00AB1">
        <w:rPr>
          <w:rFonts w:ascii="Arial" w:hAnsi="Arial" w:cs="Arial"/>
          <w:sz w:val="28"/>
          <w:szCs w:val="28"/>
        </w:rPr>
        <w:t>your</w:t>
      </w:r>
      <w:proofErr w:type="spellEnd"/>
      <w:r w:rsidRPr="00900AB1">
        <w:rPr>
          <w:rFonts w:ascii="Arial" w:hAnsi="Arial" w:cs="Arial"/>
          <w:sz w:val="28"/>
          <w:szCs w:val="28"/>
        </w:rPr>
        <w:t xml:space="preserve"> time slo</w:t>
      </w:r>
      <w:r w:rsidR="000C7F7E">
        <w:rPr>
          <w:rFonts w:ascii="Arial" w:hAnsi="Arial" w:cs="Arial"/>
          <w:sz w:val="28"/>
          <w:szCs w:val="28"/>
        </w:rPr>
        <w:t>t</w:t>
      </w:r>
      <w:r w:rsidR="00C425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42558">
        <w:rPr>
          <w:rFonts w:ascii="Arial" w:hAnsi="Arial" w:cs="Arial"/>
          <w:sz w:val="28"/>
          <w:szCs w:val="28"/>
        </w:rPr>
        <w:t>which</w:t>
      </w:r>
      <w:proofErr w:type="spellEnd"/>
      <w:r w:rsidR="00C425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42558">
        <w:rPr>
          <w:rFonts w:ascii="Arial" w:hAnsi="Arial" w:cs="Arial"/>
          <w:sz w:val="28"/>
          <w:szCs w:val="28"/>
        </w:rPr>
        <w:t>is</w:t>
      </w:r>
      <w:proofErr w:type="spellEnd"/>
      <w:r w:rsidR="00C425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42558">
        <w:rPr>
          <w:rFonts w:ascii="Arial" w:hAnsi="Arial" w:cs="Arial"/>
          <w:sz w:val="28"/>
          <w:szCs w:val="28"/>
        </w:rPr>
        <w:t>shown</w:t>
      </w:r>
      <w:proofErr w:type="spellEnd"/>
      <w:r w:rsidR="00C4255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C42558">
        <w:rPr>
          <w:rFonts w:ascii="Arial" w:hAnsi="Arial" w:cs="Arial"/>
          <w:sz w:val="28"/>
          <w:szCs w:val="28"/>
        </w:rPr>
        <w:t>below</w:t>
      </w:r>
      <w:proofErr w:type="spellEnd"/>
      <w:r w:rsidR="000C7F7E">
        <w:rPr>
          <w:rFonts w:ascii="Arial" w:hAnsi="Arial" w:cs="Arial"/>
          <w:sz w:val="28"/>
          <w:szCs w:val="28"/>
        </w:rPr>
        <w:t xml:space="preserve">. </w:t>
      </w:r>
    </w:p>
    <w:p w:rsidR="00C42558" w:rsidRDefault="00C42558">
      <w:pPr>
        <w:rPr>
          <w:rFonts w:ascii="Arial" w:hAnsi="Arial" w:cs="Arial"/>
          <w:sz w:val="28"/>
          <w:szCs w:val="28"/>
        </w:rPr>
      </w:pPr>
    </w:p>
    <w:p w:rsidR="000C7F7E" w:rsidRDefault="000C7F7E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My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telephone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number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> :</w:t>
      </w:r>
      <w:r w:rsidR="00C42558">
        <w:rPr>
          <w:rFonts w:ascii="Arial" w:hAnsi="Arial" w:cs="Arial"/>
          <w:sz w:val="28"/>
          <w:szCs w:val="28"/>
        </w:rPr>
        <w:t xml:space="preserve"> 06 60 97 62 09. </w:t>
      </w:r>
    </w:p>
    <w:p w:rsidR="00C42558" w:rsidRDefault="00C42558">
      <w:pPr>
        <w:rPr>
          <w:rFonts w:ascii="Arial" w:hAnsi="Arial" w:cs="Arial"/>
          <w:sz w:val="28"/>
          <w:szCs w:val="28"/>
        </w:rPr>
      </w:pPr>
    </w:p>
    <w:p w:rsidR="000C7F7E" w:rsidRDefault="000C7F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Time slots </w:t>
      </w:r>
      <w:r w:rsidR="00C42558">
        <w:rPr>
          <w:rFonts w:ascii="Arial" w:hAnsi="Arial" w:cs="Arial"/>
          <w:sz w:val="28"/>
          <w:szCs w:val="28"/>
        </w:rPr>
        <w:t>for g</w:t>
      </w:r>
      <w:r>
        <w:rPr>
          <w:rFonts w:ascii="Arial" w:hAnsi="Arial" w:cs="Arial"/>
          <w:sz w:val="28"/>
          <w:szCs w:val="28"/>
        </w:rPr>
        <w:t xml:space="preserve">lobalisation </w:t>
      </w:r>
      <w:proofErr w:type="spellStart"/>
      <w:r>
        <w:rPr>
          <w:rFonts w:ascii="Arial" w:hAnsi="Arial" w:cs="Arial"/>
          <w:sz w:val="28"/>
          <w:szCs w:val="28"/>
        </w:rPr>
        <w:t>presentations</w:t>
      </w:r>
      <w:proofErr w:type="spellEnd"/>
      <w:r>
        <w:rPr>
          <w:rFonts w:ascii="Arial" w:hAnsi="Arial" w:cs="Arial"/>
          <w:sz w:val="28"/>
          <w:szCs w:val="28"/>
        </w:rPr>
        <w:t> :</w:t>
      </w:r>
    </w:p>
    <w:p w:rsidR="00C42558" w:rsidRDefault="00C42558">
      <w:pPr>
        <w:rPr>
          <w:rFonts w:ascii="Arial" w:hAnsi="Arial" w:cs="Arial"/>
          <w:sz w:val="28"/>
          <w:szCs w:val="28"/>
        </w:rPr>
      </w:pPr>
    </w:p>
    <w:p w:rsidR="000C7F7E" w:rsidRPr="000C7F7E" w:rsidRDefault="000C7F7E" w:rsidP="000C7F7E">
      <w:pPr>
        <w:jc w:val="both"/>
        <w:rPr>
          <w:rFonts w:ascii="Arial" w:hAnsi="Arial" w:cs="Arial"/>
          <w:sz w:val="28"/>
          <w:szCs w:val="28"/>
          <w:u w:val="single"/>
        </w:rPr>
      </w:pPr>
      <w:r w:rsidRPr="000C7F7E">
        <w:rPr>
          <w:rFonts w:ascii="Arial" w:hAnsi="Arial" w:cs="Arial"/>
          <w:sz w:val="28"/>
          <w:szCs w:val="28"/>
          <w:u w:val="single"/>
        </w:rPr>
        <w:t>Group 12CLV101 – ING2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Nerville</w:t>
      </w:r>
      <w:proofErr w:type="spellEnd"/>
      <w:r>
        <w:rPr>
          <w:rFonts w:ascii="Arial" w:hAnsi="Arial" w:cs="Arial"/>
          <w:sz w:val="28"/>
          <w:szCs w:val="28"/>
        </w:rPr>
        <w:t xml:space="preserve"> – 09h00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Penelope – 09h10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Adrien – 09h20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Corentin – 09h30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Vrajesh</w:t>
      </w:r>
      <w:proofErr w:type="spellEnd"/>
      <w:r>
        <w:rPr>
          <w:rFonts w:ascii="Arial" w:hAnsi="Arial" w:cs="Arial"/>
          <w:sz w:val="28"/>
          <w:szCs w:val="28"/>
        </w:rPr>
        <w:t xml:space="preserve"> – 09h40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Delphine – 09h 50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Guilhem – 10h00</w:t>
      </w:r>
    </w:p>
    <w:p w:rsidR="000C7F7E" w:rsidRDefault="000C7F7E" w:rsidP="000C7F7E">
      <w:pPr>
        <w:jc w:val="both"/>
        <w:rPr>
          <w:rFonts w:ascii="Arial" w:hAnsi="Arial" w:cs="Arial"/>
          <w:sz w:val="28"/>
          <w:szCs w:val="28"/>
        </w:rPr>
      </w:pPr>
    </w:p>
    <w:p w:rsidR="0049100C" w:rsidRPr="00900AB1" w:rsidRDefault="000C7F7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You talk</w:t>
      </w:r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should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last about 5 minutes. If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have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already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prepared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a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powerpoint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presentation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with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partner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or not if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were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presenting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alone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then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please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email me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work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. If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have not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yet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prepared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work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please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do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so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send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me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work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Please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email me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presentation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work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by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this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r w:rsidR="00900AB1" w:rsidRPr="000C7F7E">
        <w:rPr>
          <w:rFonts w:ascii="Arial" w:hAnsi="Arial" w:cs="Arial"/>
          <w:b/>
          <w:sz w:val="28"/>
          <w:szCs w:val="28"/>
        </w:rPr>
        <w:t>Thursday 19th March</w:t>
      </w:r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so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that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I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can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look at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powerpoint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presentations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as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="00900AB1" w:rsidRPr="00900AB1">
        <w:rPr>
          <w:rFonts w:ascii="Arial" w:hAnsi="Arial" w:cs="Arial"/>
          <w:sz w:val="28"/>
          <w:szCs w:val="28"/>
        </w:rPr>
        <w:t>speaking</w:t>
      </w:r>
      <w:proofErr w:type="spellEnd"/>
      <w:r w:rsidR="00900AB1" w:rsidRPr="00900AB1">
        <w:rPr>
          <w:rFonts w:ascii="Arial" w:hAnsi="Arial" w:cs="Arial"/>
          <w:sz w:val="28"/>
          <w:szCs w:val="28"/>
        </w:rPr>
        <w:t xml:space="preserve"> to me on the phone.</w:t>
      </w:r>
    </w:p>
    <w:p w:rsidR="000C7F7E" w:rsidRPr="00E73DD5" w:rsidRDefault="005F5C1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opportunity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demonstrate</w:t>
      </w:r>
      <w:proofErr w:type="spellEnd"/>
      <w:r>
        <w:rPr>
          <w:rFonts w:ascii="Arial" w:hAnsi="Arial" w:cs="Arial"/>
          <w:sz w:val="28"/>
          <w:szCs w:val="28"/>
        </w:rPr>
        <w:t xml:space="preserve"> more of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spoken</w:t>
      </w:r>
      <w:proofErr w:type="spellEnd"/>
      <w:r>
        <w:rPr>
          <w:rFonts w:ascii="Arial" w:hAnsi="Arial" w:cs="Arial"/>
          <w:sz w:val="28"/>
          <w:szCs w:val="28"/>
        </w:rPr>
        <w:t xml:space="preserve"> English.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lastRenderedPageBreak/>
        <w:t>C</w:t>
      </w:r>
      <w:r w:rsidR="00E73DD5" w:rsidRPr="00E73DD5">
        <w:rPr>
          <w:rFonts w:ascii="Arial" w:hAnsi="Arial" w:cs="Arial"/>
          <w:sz w:val="28"/>
          <w:szCs w:val="28"/>
        </w:rPr>
        <w:t>hoose</w:t>
      </w:r>
      <w:proofErr w:type="spellEnd"/>
      <w:r w:rsidR="00E73DD5" w:rsidRPr="00E73DD5">
        <w:rPr>
          <w:rFonts w:ascii="Arial" w:hAnsi="Arial" w:cs="Arial"/>
          <w:sz w:val="28"/>
          <w:szCs w:val="28"/>
        </w:rPr>
        <w:t xml:space="preserve"> </w:t>
      </w:r>
      <w:r w:rsidR="00E73DD5">
        <w:rPr>
          <w:rFonts w:ascii="Arial" w:hAnsi="Arial" w:cs="Arial"/>
          <w:sz w:val="28"/>
          <w:szCs w:val="28"/>
        </w:rPr>
        <w:t xml:space="preserve">one of the </w:t>
      </w:r>
      <w:proofErr w:type="spellStart"/>
      <w:r w:rsidR="00E73DD5">
        <w:rPr>
          <w:rFonts w:ascii="Arial" w:hAnsi="Arial" w:cs="Arial"/>
          <w:sz w:val="28"/>
          <w:szCs w:val="28"/>
        </w:rPr>
        <w:t>following</w:t>
      </w:r>
      <w:proofErr w:type="spellEnd"/>
      <w:r w:rsidR="00E73DD5">
        <w:rPr>
          <w:rFonts w:ascii="Arial" w:hAnsi="Arial" w:cs="Arial"/>
          <w:sz w:val="28"/>
          <w:szCs w:val="28"/>
        </w:rPr>
        <w:t xml:space="preserve"> TOEIC topics</w:t>
      </w:r>
      <w:r w:rsidR="00E73DD5" w:rsidRPr="00E73DD5">
        <w:rPr>
          <w:rFonts w:ascii="Arial" w:hAnsi="Arial" w:cs="Arial"/>
          <w:sz w:val="28"/>
          <w:szCs w:val="28"/>
        </w:rPr>
        <w:t xml:space="preserve">. </w:t>
      </w:r>
    </w:p>
    <w:p w:rsidR="00C42558" w:rsidRDefault="00C42558" w:rsidP="008E42D2">
      <w:pPr>
        <w:jc w:val="both"/>
        <w:rPr>
          <w:rFonts w:ascii="Arial" w:hAnsi="Arial" w:cs="Arial"/>
          <w:sz w:val="28"/>
          <w:szCs w:val="28"/>
        </w:rPr>
      </w:pPr>
    </w:p>
    <w:p w:rsidR="00E73DD5" w:rsidRDefault="00E73DD5" w:rsidP="008E42D2">
      <w:pPr>
        <w:jc w:val="both"/>
        <w:rPr>
          <w:rFonts w:ascii="Arial" w:hAnsi="Arial" w:cs="Arial"/>
          <w:b/>
          <w:sz w:val="28"/>
          <w:szCs w:val="28"/>
        </w:rPr>
      </w:pPr>
      <w:r w:rsidRPr="00E73DD5">
        <w:rPr>
          <w:rFonts w:ascii="Arial" w:hAnsi="Arial" w:cs="Arial"/>
          <w:b/>
          <w:sz w:val="28"/>
          <w:szCs w:val="28"/>
        </w:rPr>
        <w:t>TOEIC Topic Areas :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Entertainment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Travel</w:t>
      </w:r>
      <w:proofErr w:type="spellEnd"/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Technology</w:t>
      </w:r>
      <w:proofErr w:type="spellEnd"/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Sales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r w:rsidRPr="00E73DD5">
        <w:rPr>
          <w:rFonts w:ascii="Arial" w:hAnsi="Arial" w:cs="Arial"/>
          <w:sz w:val="28"/>
          <w:szCs w:val="28"/>
        </w:rPr>
        <w:t>Finance</w:t>
      </w:r>
    </w:p>
    <w:p w:rsidR="00E73DD5" w:rsidRP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Workplace</w:t>
      </w:r>
      <w:proofErr w:type="spellEnd"/>
    </w:p>
    <w:p w:rsidR="00E73DD5" w:rsidRDefault="00E73DD5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Health</w:t>
      </w:r>
      <w:proofErr w:type="spellEnd"/>
    </w:p>
    <w:p w:rsidR="00E712DB" w:rsidRDefault="00E712DB" w:rsidP="008E42D2">
      <w:pPr>
        <w:jc w:val="both"/>
        <w:rPr>
          <w:rFonts w:ascii="Arial" w:hAnsi="Arial" w:cs="Arial"/>
          <w:sz w:val="28"/>
          <w:szCs w:val="28"/>
        </w:rPr>
      </w:pPr>
    </w:p>
    <w:p w:rsidR="00E712DB" w:rsidRPr="00900AB1" w:rsidRDefault="00E712DB" w:rsidP="00E712DB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E73DD5">
        <w:rPr>
          <w:rFonts w:ascii="Arial" w:hAnsi="Arial" w:cs="Arial"/>
          <w:sz w:val="28"/>
          <w:szCs w:val="28"/>
        </w:rPr>
        <w:t>Using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PowerPoint </w:t>
      </w:r>
      <w:proofErr w:type="spellStart"/>
      <w:r w:rsidRPr="00E73DD5">
        <w:rPr>
          <w:rFonts w:ascii="Arial" w:hAnsi="Arial" w:cs="Arial"/>
          <w:sz w:val="28"/>
          <w:szCs w:val="28"/>
        </w:rPr>
        <w:t>create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73DD5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resentation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that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discusses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your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subject</w:t>
      </w:r>
      <w:proofErr w:type="spellEnd"/>
      <w:r>
        <w:rPr>
          <w:rFonts w:ascii="Arial" w:hAnsi="Arial" w:cs="Arial"/>
          <w:sz w:val="28"/>
          <w:szCs w:val="28"/>
        </w:rPr>
        <w:t xml:space="preserve"> in a global </w:t>
      </w:r>
      <w:proofErr w:type="spellStart"/>
      <w:r>
        <w:rPr>
          <w:rFonts w:ascii="Arial" w:hAnsi="Arial" w:cs="Arial"/>
          <w:sz w:val="28"/>
          <w:szCs w:val="28"/>
        </w:rPr>
        <w:t>context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 w:rsidRPr="00E73DD5">
        <w:rPr>
          <w:rFonts w:ascii="Arial" w:hAnsi="Arial" w:cs="Arial"/>
          <w:sz w:val="28"/>
          <w:szCs w:val="28"/>
        </w:rPr>
        <w:t>Your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p</w:t>
      </w:r>
      <w:r w:rsidR="00900AB1">
        <w:rPr>
          <w:rFonts w:ascii="Arial" w:hAnsi="Arial" w:cs="Arial"/>
          <w:sz w:val="28"/>
          <w:szCs w:val="28"/>
        </w:rPr>
        <w:t>resentation</w:t>
      </w:r>
      <w:proofErr w:type="spellEnd"/>
      <w:r w:rsidR="00900AB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00AB1">
        <w:rPr>
          <w:rFonts w:ascii="Arial" w:hAnsi="Arial" w:cs="Arial"/>
          <w:sz w:val="28"/>
          <w:szCs w:val="28"/>
        </w:rPr>
        <w:t>should</w:t>
      </w:r>
      <w:proofErr w:type="spellEnd"/>
      <w:r w:rsidR="00900AB1">
        <w:rPr>
          <w:rFonts w:ascii="Arial" w:hAnsi="Arial" w:cs="Arial"/>
          <w:sz w:val="28"/>
          <w:szCs w:val="28"/>
        </w:rPr>
        <w:t xml:space="preserve"> last about </w:t>
      </w:r>
      <w:r w:rsidR="00900AB1" w:rsidRPr="00900AB1">
        <w:rPr>
          <w:rFonts w:ascii="Arial" w:hAnsi="Arial" w:cs="Arial"/>
          <w:b/>
          <w:sz w:val="28"/>
          <w:szCs w:val="28"/>
        </w:rPr>
        <w:t>5</w:t>
      </w:r>
      <w:r w:rsidRPr="00900AB1">
        <w:rPr>
          <w:rFonts w:ascii="Arial" w:hAnsi="Arial" w:cs="Arial"/>
          <w:b/>
          <w:sz w:val="28"/>
          <w:szCs w:val="28"/>
        </w:rPr>
        <w:t xml:space="preserve"> minutes</w:t>
      </w:r>
      <w:r w:rsidRPr="00E73DD5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Pr="00E73DD5">
        <w:rPr>
          <w:rFonts w:ascii="Arial" w:hAnsi="Arial" w:cs="Arial"/>
          <w:sz w:val="28"/>
          <w:szCs w:val="28"/>
        </w:rPr>
        <w:t>be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3DD5">
        <w:rPr>
          <w:rFonts w:ascii="Arial" w:hAnsi="Arial" w:cs="Arial"/>
          <w:sz w:val="28"/>
          <w:szCs w:val="28"/>
        </w:rPr>
        <w:t>designed</w:t>
      </w:r>
      <w:proofErr w:type="spellEnd"/>
      <w:r w:rsidRPr="00E73DD5">
        <w:rPr>
          <w:rFonts w:ascii="Arial" w:hAnsi="Arial" w:cs="Arial"/>
          <w:sz w:val="28"/>
          <w:szCs w:val="28"/>
        </w:rPr>
        <w:t xml:space="preserve"> to capture</w:t>
      </w:r>
      <w:r>
        <w:rPr>
          <w:rFonts w:ascii="Arial" w:hAnsi="Arial" w:cs="Arial"/>
          <w:sz w:val="28"/>
          <w:szCs w:val="28"/>
        </w:rPr>
        <w:t xml:space="preserve"> the </w:t>
      </w:r>
      <w:proofErr w:type="spellStart"/>
      <w:r>
        <w:rPr>
          <w:rFonts w:ascii="Arial" w:hAnsi="Arial" w:cs="Arial"/>
          <w:sz w:val="28"/>
          <w:szCs w:val="28"/>
        </w:rPr>
        <w:t>interests</w:t>
      </w:r>
      <w:proofErr w:type="spellEnd"/>
      <w:r>
        <w:rPr>
          <w:rFonts w:ascii="Arial" w:hAnsi="Arial" w:cs="Arial"/>
          <w:sz w:val="28"/>
          <w:szCs w:val="28"/>
        </w:rPr>
        <w:t xml:space="preserve"> of </w:t>
      </w:r>
      <w:proofErr w:type="spellStart"/>
      <w:r>
        <w:rPr>
          <w:rFonts w:ascii="Arial" w:hAnsi="Arial" w:cs="Arial"/>
          <w:sz w:val="28"/>
          <w:szCs w:val="28"/>
        </w:rPr>
        <w:t>your</w:t>
      </w:r>
      <w:proofErr w:type="spellEnd"/>
      <w:r>
        <w:rPr>
          <w:rFonts w:ascii="Arial" w:hAnsi="Arial" w:cs="Arial"/>
          <w:sz w:val="28"/>
          <w:szCs w:val="28"/>
        </w:rPr>
        <w:t xml:space="preserve"> audience</w:t>
      </w:r>
      <w:r w:rsidR="003A0167">
        <w:rPr>
          <w:rFonts w:ascii="Arial" w:hAnsi="Arial" w:cs="Arial"/>
          <w:sz w:val="28"/>
          <w:szCs w:val="28"/>
        </w:rPr>
        <w:t xml:space="preserve">. You </w:t>
      </w:r>
      <w:proofErr w:type="spellStart"/>
      <w:r w:rsidR="003A0167">
        <w:rPr>
          <w:rFonts w:ascii="Arial" w:hAnsi="Arial" w:cs="Arial"/>
          <w:sz w:val="28"/>
          <w:szCs w:val="28"/>
        </w:rPr>
        <w:t>will</w:t>
      </w:r>
      <w:proofErr w:type="spellEnd"/>
      <w:r w:rsidR="003A0167">
        <w:rPr>
          <w:rFonts w:ascii="Arial" w:hAnsi="Arial" w:cs="Arial"/>
          <w:sz w:val="28"/>
          <w:szCs w:val="28"/>
        </w:rPr>
        <w:t xml:space="preserve"> gain extra points for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encourag</w:t>
      </w:r>
      <w:r w:rsidR="003A0167">
        <w:rPr>
          <w:rFonts w:ascii="Arial" w:hAnsi="Arial" w:cs="Arial"/>
          <w:sz w:val="28"/>
          <w:szCs w:val="28"/>
        </w:rPr>
        <w:t>ing</w:t>
      </w:r>
      <w:proofErr w:type="spellEnd"/>
      <w:r w:rsidR="00900AB1">
        <w:rPr>
          <w:rFonts w:ascii="Arial" w:hAnsi="Arial" w:cs="Arial"/>
          <w:sz w:val="28"/>
          <w:szCs w:val="28"/>
        </w:rPr>
        <w:t xml:space="preserve"> audience participation </w:t>
      </w:r>
      <w:r w:rsidR="00900AB1" w:rsidRPr="00900AB1">
        <w:rPr>
          <w:rFonts w:ascii="Arial" w:hAnsi="Arial" w:cs="Arial"/>
          <w:b/>
          <w:sz w:val="28"/>
          <w:szCs w:val="28"/>
        </w:rPr>
        <w:t>(</w:t>
      </w:r>
      <w:proofErr w:type="spellStart"/>
      <w:r w:rsidR="000C7F7E">
        <w:rPr>
          <w:rFonts w:ascii="Arial" w:hAnsi="Arial" w:cs="Arial"/>
          <w:b/>
          <w:sz w:val="28"/>
          <w:szCs w:val="28"/>
        </w:rPr>
        <w:t>Students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0C7F7E">
        <w:rPr>
          <w:rFonts w:ascii="Arial" w:hAnsi="Arial" w:cs="Arial"/>
          <w:b/>
          <w:sz w:val="28"/>
          <w:szCs w:val="28"/>
        </w:rPr>
        <w:t>presenting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on 20th March </w:t>
      </w:r>
      <w:proofErr w:type="spellStart"/>
      <w:r w:rsidR="000C7F7E">
        <w:rPr>
          <w:rFonts w:ascii="Arial" w:hAnsi="Arial" w:cs="Arial"/>
          <w:b/>
          <w:sz w:val="28"/>
          <w:szCs w:val="28"/>
        </w:rPr>
        <w:t>should</w:t>
      </w:r>
      <w:proofErr w:type="spellEnd"/>
      <w:r w:rsidR="000C7F7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write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this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on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your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presentation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to show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you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would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have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done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900AB1" w:rsidRPr="00900AB1">
        <w:rPr>
          <w:rFonts w:ascii="Arial" w:hAnsi="Arial" w:cs="Arial"/>
          <w:b/>
          <w:sz w:val="28"/>
          <w:szCs w:val="28"/>
        </w:rPr>
        <w:t>this</w:t>
      </w:r>
      <w:proofErr w:type="spellEnd"/>
      <w:r w:rsidR="00900AB1" w:rsidRPr="00900AB1">
        <w:rPr>
          <w:rFonts w:ascii="Arial" w:hAnsi="Arial" w:cs="Arial"/>
          <w:b/>
          <w:sz w:val="28"/>
          <w:szCs w:val="28"/>
        </w:rPr>
        <w:t>).</w:t>
      </w:r>
    </w:p>
    <w:p w:rsidR="009D5CD8" w:rsidRDefault="009D5CD8" w:rsidP="008E42D2">
      <w:pPr>
        <w:jc w:val="both"/>
        <w:rPr>
          <w:rFonts w:ascii="Arial" w:hAnsi="Arial" w:cs="Arial"/>
          <w:sz w:val="28"/>
          <w:szCs w:val="28"/>
        </w:rPr>
      </w:pPr>
    </w:p>
    <w:p w:rsidR="00900AB1" w:rsidRDefault="00900AB1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Group 12CLV101 –</w:t>
      </w:r>
      <w:r w:rsidR="00C42558">
        <w:rPr>
          <w:rFonts w:ascii="Arial" w:hAnsi="Arial" w:cs="Arial"/>
          <w:sz w:val="28"/>
          <w:szCs w:val="28"/>
        </w:rPr>
        <w:t xml:space="preserve"> Time slots</w:t>
      </w:r>
    </w:p>
    <w:p w:rsidR="00900AB1" w:rsidRDefault="00900AB1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Nerville</w:t>
      </w:r>
      <w:proofErr w:type="spellEnd"/>
      <w:r>
        <w:rPr>
          <w:rFonts w:ascii="Arial" w:hAnsi="Arial" w:cs="Arial"/>
          <w:sz w:val="28"/>
          <w:szCs w:val="28"/>
        </w:rPr>
        <w:t xml:space="preserve"> – 09</w:t>
      </w:r>
      <w:r w:rsidR="000C7F7E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00</w:t>
      </w:r>
    </w:p>
    <w:p w:rsidR="00900AB1" w:rsidRDefault="00900AB1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Penelope</w:t>
      </w:r>
      <w:r w:rsidR="000C7F7E">
        <w:rPr>
          <w:rFonts w:ascii="Arial" w:hAnsi="Arial" w:cs="Arial"/>
          <w:sz w:val="28"/>
          <w:szCs w:val="28"/>
        </w:rPr>
        <w:t xml:space="preserve"> – 09h10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Adrien – 09h20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Corentin – 09h30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Vrajesh</w:t>
      </w:r>
      <w:proofErr w:type="spellEnd"/>
      <w:r>
        <w:rPr>
          <w:rFonts w:ascii="Arial" w:hAnsi="Arial" w:cs="Arial"/>
          <w:sz w:val="28"/>
          <w:szCs w:val="28"/>
        </w:rPr>
        <w:t xml:space="preserve"> – 09h40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Delphine – 09h 50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Guilhem – 10h00</w:t>
      </w:r>
    </w:p>
    <w:p w:rsidR="000C7F7E" w:rsidRDefault="000C7F7E" w:rsidP="008E42D2">
      <w:pPr>
        <w:jc w:val="both"/>
        <w:rPr>
          <w:rFonts w:ascii="Arial" w:hAnsi="Arial" w:cs="Arial"/>
          <w:sz w:val="28"/>
          <w:szCs w:val="28"/>
        </w:rPr>
      </w:pPr>
    </w:p>
    <w:p w:rsidR="000C7F7E" w:rsidRPr="00C42558" w:rsidRDefault="000C7F7E" w:rsidP="000C7F7E">
      <w:pPr>
        <w:jc w:val="both"/>
        <w:rPr>
          <w:rFonts w:ascii="Arial" w:hAnsi="Arial" w:cs="Arial"/>
          <w:sz w:val="16"/>
          <w:szCs w:val="16"/>
        </w:rPr>
      </w:pPr>
      <w:r w:rsidRPr="00C42558">
        <w:rPr>
          <w:rFonts w:ascii="Arial" w:hAnsi="Arial" w:cs="Arial"/>
          <w:sz w:val="16"/>
          <w:szCs w:val="16"/>
        </w:rPr>
        <w:t xml:space="preserve">Emma </w:t>
      </w:r>
      <w:proofErr w:type="spellStart"/>
      <w:r w:rsidRPr="00C42558">
        <w:rPr>
          <w:rFonts w:ascii="Arial" w:hAnsi="Arial" w:cs="Arial"/>
          <w:sz w:val="16"/>
          <w:szCs w:val="16"/>
        </w:rPr>
        <w:t>Bowers</w:t>
      </w:r>
      <w:proofErr w:type="spellEnd"/>
    </w:p>
    <w:p w:rsidR="000C7F7E" w:rsidRPr="00C42558" w:rsidRDefault="000C7F7E" w:rsidP="000C7F7E">
      <w:pPr>
        <w:jc w:val="both"/>
        <w:rPr>
          <w:rFonts w:ascii="Arial" w:hAnsi="Arial" w:cs="Arial"/>
          <w:sz w:val="16"/>
          <w:szCs w:val="16"/>
        </w:rPr>
      </w:pPr>
      <w:r w:rsidRPr="00C42558">
        <w:rPr>
          <w:rFonts w:ascii="Arial" w:hAnsi="Arial" w:cs="Arial"/>
          <w:sz w:val="16"/>
          <w:szCs w:val="16"/>
        </w:rPr>
        <w:t xml:space="preserve">English </w:t>
      </w:r>
      <w:proofErr w:type="spellStart"/>
      <w:r w:rsidRPr="00C42558">
        <w:rPr>
          <w:rFonts w:ascii="Arial" w:hAnsi="Arial" w:cs="Arial"/>
          <w:sz w:val="16"/>
          <w:szCs w:val="16"/>
        </w:rPr>
        <w:t>Speaking</w:t>
      </w:r>
      <w:proofErr w:type="spellEnd"/>
      <w:r w:rsidRPr="00C4255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C42558">
        <w:rPr>
          <w:rFonts w:ascii="Arial" w:hAnsi="Arial" w:cs="Arial"/>
          <w:sz w:val="16"/>
          <w:szCs w:val="16"/>
        </w:rPr>
        <w:t>Assessment</w:t>
      </w:r>
      <w:proofErr w:type="spellEnd"/>
    </w:p>
    <w:p w:rsidR="000C7F7E" w:rsidRPr="00C42558" w:rsidRDefault="000C7F7E" w:rsidP="008E42D2">
      <w:pPr>
        <w:jc w:val="both"/>
        <w:rPr>
          <w:rFonts w:ascii="Arial" w:hAnsi="Arial" w:cs="Arial"/>
          <w:sz w:val="16"/>
          <w:szCs w:val="16"/>
        </w:rPr>
      </w:pPr>
      <w:r w:rsidRPr="00C42558">
        <w:rPr>
          <w:rFonts w:ascii="Arial" w:hAnsi="Arial" w:cs="Arial"/>
          <w:sz w:val="16"/>
          <w:szCs w:val="16"/>
        </w:rPr>
        <w:t>2019/2020</w:t>
      </w:r>
    </w:p>
    <w:sectPr w:rsidR="000C7F7E" w:rsidRPr="00C42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D5"/>
    <w:rsid w:val="000C7F7E"/>
    <w:rsid w:val="0021286B"/>
    <w:rsid w:val="003366A4"/>
    <w:rsid w:val="003A0167"/>
    <w:rsid w:val="0049100C"/>
    <w:rsid w:val="00566864"/>
    <w:rsid w:val="005F5C17"/>
    <w:rsid w:val="008E42D2"/>
    <w:rsid w:val="00900AB1"/>
    <w:rsid w:val="009D5CD8"/>
    <w:rsid w:val="00C42558"/>
    <w:rsid w:val="00E712DB"/>
    <w:rsid w:val="00E7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FFE1F"/>
  <w15:chartTrackingRefBased/>
  <w15:docId w15:val="{7F71331E-636E-45B7-A17F-52CE851E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5CE57-9B6C-4DA3-8CC4-4A420113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2020-03-17T09:30:00Z</dcterms:created>
  <dcterms:modified xsi:type="dcterms:W3CDTF">2020-03-17T09:30:00Z</dcterms:modified>
</cp:coreProperties>
</file>